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03714" w14:textId="77777777" w:rsidR="00525CCC" w:rsidRPr="006154E9" w:rsidRDefault="00525CCC" w:rsidP="00525CCC">
      <w:pPr>
        <w:autoSpaceDE w:val="0"/>
        <w:autoSpaceDN w:val="0"/>
        <w:adjustRightInd w:val="0"/>
        <w:spacing w:line="276" w:lineRule="auto"/>
        <w:rPr>
          <w:rFonts w:asciiTheme="majorHAnsi" w:hAnsiTheme="majorHAnsi" w:cstheme="majorHAnsi"/>
          <w:bCs/>
          <w:sz w:val="24"/>
          <w:szCs w:val="24"/>
          <w:lang w:val="ro-RO"/>
        </w:rPr>
      </w:pPr>
    </w:p>
    <w:p w14:paraId="1F8DC45F" w14:textId="77777777" w:rsidR="00495E4F" w:rsidRDefault="00495E4F" w:rsidP="0012585E">
      <w:pPr>
        <w:autoSpaceDE w:val="0"/>
        <w:autoSpaceDN w:val="0"/>
        <w:adjustRightInd w:val="0"/>
        <w:spacing w:after="120" w:line="276" w:lineRule="auto"/>
        <w:jc w:val="center"/>
        <w:rPr>
          <w:rFonts w:asciiTheme="majorHAnsi" w:hAnsiTheme="majorHAnsi" w:cstheme="majorHAnsi"/>
          <w:b/>
          <w:color w:val="000000"/>
          <w:sz w:val="28"/>
          <w:szCs w:val="24"/>
          <w:lang w:val="ro-RO"/>
        </w:rPr>
      </w:pPr>
    </w:p>
    <w:p w14:paraId="1CB33CA4" w14:textId="0D0F877B" w:rsidR="000365C4" w:rsidRDefault="006A0415" w:rsidP="000365C4">
      <w:pPr>
        <w:pStyle w:val="ListParagraph"/>
        <w:jc w:val="center"/>
        <w:rPr>
          <w:rFonts w:asciiTheme="majorHAnsi" w:hAnsiTheme="majorHAnsi" w:cstheme="majorHAnsi"/>
          <w:b/>
          <w:bCs/>
          <w:sz w:val="28"/>
          <w:szCs w:val="24"/>
          <w:lang w:val="ro-RO"/>
        </w:rPr>
      </w:pPr>
      <w:r>
        <w:rPr>
          <w:rFonts w:asciiTheme="majorHAnsi" w:hAnsiTheme="majorHAnsi" w:cstheme="majorHAnsi"/>
          <w:b/>
          <w:bCs/>
          <w:sz w:val="28"/>
          <w:szCs w:val="24"/>
          <w:lang w:val="ro-RO"/>
        </w:rPr>
        <w:t xml:space="preserve">Sectorul berii </w:t>
      </w:r>
      <w:r w:rsidR="000365C4" w:rsidRPr="000365C4">
        <w:rPr>
          <w:rFonts w:asciiTheme="majorHAnsi" w:hAnsiTheme="majorHAnsi" w:cstheme="majorHAnsi"/>
          <w:b/>
          <w:bCs/>
          <w:sz w:val="28"/>
          <w:szCs w:val="24"/>
          <w:lang w:val="ro-RO"/>
        </w:rPr>
        <w:t xml:space="preserve">din România generează peste 85.000 </w:t>
      </w:r>
    </w:p>
    <w:p w14:paraId="232A2809" w14:textId="04DD147C" w:rsidR="000365C4" w:rsidRPr="000365C4" w:rsidRDefault="000365C4" w:rsidP="000365C4">
      <w:pPr>
        <w:pStyle w:val="ListParagraph"/>
        <w:spacing w:after="120"/>
        <w:jc w:val="center"/>
        <w:rPr>
          <w:rFonts w:asciiTheme="majorHAnsi" w:hAnsiTheme="majorHAnsi" w:cstheme="majorHAnsi"/>
          <w:b/>
          <w:bCs/>
          <w:sz w:val="28"/>
          <w:szCs w:val="24"/>
          <w:lang w:val="ro-RO"/>
        </w:rPr>
      </w:pPr>
      <w:r w:rsidRPr="000365C4">
        <w:rPr>
          <w:rFonts w:asciiTheme="majorHAnsi" w:hAnsiTheme="majorHAnsi" w:cstheme="majorHAnsi"/>
          <w:b/>
          <w:bCs/>
          <w:sz w:val="28"/>
          <w:szCs w:val="24"/>
          <w:lang w:val="ro-RO"/>
        </w:rPr>
        <w:t>de locuri de muncă</w:t>
      </w:r>
      <w:r w:rsidR="008B0645">
        <w:rPr>
          <w:rFonts w:asciiTheme="majorHAnsi" w:hAnsiTheme="majorHAnsi" w:cstheme="majorHAnsi"/>
          <w:b/>
          <w:bCs/>
          <w:sz w:val="28"/>
          <w:szCs w:val="24"/>
          <w:lang w:val="ro-RO"/>
        </w:rPr>
        <w:t xml:space="preserve"> în economia </w:t>
      </w:r>
      <w:r w:rsidR="002B340B">
        <w:rPr>
          <w:rFonts w:asciiTheme="majorHAnsi" w:hAnsiTheme="majorHAnsi" w:cstheme="majorHAnsi"/>
          <w:b/>
          <w:bCs/>
          <w:sz w:val="28"/>
          <w:szCs w:val="24"/>
          <w:lang w:val="ro-RO"/>
        </w:rPr>
        <w:t>locală</w:t>
      </w:r>
    </w:p>
    <w:p w14:paraId="234EAD8C" w14:textId="41C1B426" w:rsidR="00C24968" w:rsidRPr="00965D09" w:rsidRDefault="00C24968" w:rsidP="00C24968">
      <w:pPr>
        <w:pStyle w:val="ListParagraph"/>
        <w:numPr>
          <w:ilvl w:val="0"/>
          <w:numId w:val="2"/>
        </w:numPr>
        <w:rPr>
          <w:rFonts w:asciiTheme="majorHAnsi" w:hAnsiTheme="majorHAnsi" w:cstheme="majorHAnsi"/>
          <w:bCs/>
          <w:szCs w:val="24"/>
          <w:lang w:val="ro-RO"/>
        </w:rPr>
      </w:pPr>
      <w:r w:rsidRPr="00965D09">
        <w:rPr>
          <w:rFonts w:asciiTheme="majorHAnsi" w:hAnsiTheme="majorHAnsi" w:cstheme="majorHAnsi"/>
          <w:bCs/>
          <w:szCs w:val="24"/>
          <w:lang w:val="ro-RO"/>
        </w:rPr>
        <w:t xml:space="preserve">Un loc de muncă </w:t>
      </w:r>
      <w:r w:rsidR="006A0415">
        <w:rPr>
          <w:rFonts w:asciiTheme="majorHAnsi" w:hAnsiTheme="majorHAnsi" w:cstheme="majorHAnsi"/>
          <w:bCs/>
          <w:szCs w:val="24"/>
          <w:lang w:val="ro-RO"/>
        </w:rPr>
        <w:t>în</w:t>
      </w:r>
      <w:r w:rsidR="006A0415" w:rsidRPr="00965D09">
        <w:rPr>
          <w:rFonts w:asciiTheme="majorHAnsi" w:hAnsiTheme="majorHAnsi" w:cstheme="majorHAnsi"/>
          <w:bCs/>
          <w:szCs w:val="24"/>
          <w:lang w:val="ro-RO"/>
        </w:rPr>
        <w:t xml:space="preserve"> </w:t>
      </w:r>
      <w:r w:rsidRPr="00965D09">
        <w:rPr>
          <w:rFonts w:asciiTheme="majorHAnsi" w:hAnsiTheme="majorHAnsi" w:cstheme="majorHAnsi"/>
          <w:bCs/>
          <w:szCs w:val="24"/>
          <w:lang w:val="ro-RO"/>
        </w:rPr>
        <w:t>producţia berii generează 1</w:t>
      </w:r>
      <w:r w:rsidR="00040BB3">
        <w:rPr>
          <w:rFonts w:asciiTheme="majorHAnsi" w:hAnsiTheme="majorHAnsi" w:cstheme="majorHAnsi"/>
          <w:bCs/>
          <w:szCs w:val="24"/>
          <w:lang w:val="ro-RO"/>
        </w:rPr>
        <w:t>6</w:t>
      </w:r>
      <w:r w:rsidRPr="00965D09">
        <w:rPr>
          <w:rFonts w:asciiTheme="majorHAnsi" w:hAnsiTheme="majorHAnsi" w:cstheme="majorHAnsi"/>
          <w:bCs/>
          <w:szCs w:val="24"/>
          <w:lang w:val="ro-RO"/>
        </w:rPr>
        <w:t xml:space="preserve"> locuri de muncă în sectoarele conexe </w:t>
      </w:r>
    </w:p>
    <w:p w14:paraId="1C64AA41" w14:textId="0E005FB5" w:rsidR="00500997" w:rsidRDefault="006A0415" w:rsidP="00500997">
      <w:pPr>
        <w:pStyle w:val="ListParagraph"/>
        <w:numPr>
          <w:ilvl w:val="0"/>
          <w:numId w:val="2"/>
        </w:numPr>
        <w:rPr>
          <w:rFonts w:asciiTheme="majorHAnsi" w:hAnsiTheme="majorHAnsi" w:cstheme="majorHAnsi"/>
          <w:bCs/>
          <w:szCs w:val="24"/>
          <w:lang w:val="ro-RO"/>
        </w:rPr>
      </w:pPr>
      <w:r>
        <w:rPr>
          <w:rFonts w:asciiTheme="majorHAnsi" w:hAnsiTheme="majorHAnsi" w:cstheme="majorHAnsi"/>
          <w:bCs/>
          <w:szCs w:val="24"/>
          <w:lang w:val="ro-RO"/>
        </w:rPr>
        <w:t>1</w:t>
      </w:r>
      <w:r w:rsidRPr="00965D09">
        <w:rPr>
          <w:rFonts w:asciiTheme="majorHAnsi" w:hAnsiTheme="majorHAnsi" w:cstheme="majorHAnsi"/>
          <w:bCs/>
          <w:szCs w:val="24"/>
          <w:lang w:val="ro-RO"/>
        </w:rPr>
        <w:t xml:space="preserve"> </w:t>
      </w:r>
      <w:r w:rsidR="00500997" w:rsidRPr="00965D09">
        <w:rPr>
          <w:rFonts w:asciiTheme="majorHAnsi" w:hAnsiTheme="majorHAnsi" w:cstheme="majorHAnsi"/>
          <w:bCs/>
          <w:szCs w:val="24"/>
          <w:lang w:val="ro-RO"/>
        </w:rPr>
        <w:t xml:space="preserve">din </w:t>
      </w:r>
      <w:r>
        <w:rPr>
          <w:rFonts w:asciiTheme="majorHAnsi" w:hAnsiTheme="majorHAnsi" w:cstheme="majorHAnsi"/>
          <w:bCs/>
          <w:szCs w:val="24"/>
          <w:lang w:val="ro-RO"/>
        </w:rPr>
        <w:t>5</w:t>
      </w:r>
      <w:r w:rsidRPr="00965D09">
        <w:rPr>
          <w:rFonts w:asciiTheme="majorHAnsi" w:hAnsiTheme="majorHAnsi" w:cstheme="majorHAnsi"/>
          <w:bCs/>
          <w:szCs w:val="24"/>
          <w:lang w:val="ro-RO"/>
        </w:rPr>
        <w:t xml:space="preserve"> </w:t>
      </w:r>
      <w:r w:rsidR="00500997" w:rsidRPr="00965D09">
        <w:rPr>
          <w:rFonts w:asciiTheme="majorHAnsi" w:hAnsiTheme="majorHAnsi" w:cstheme="majorHAnsi"/>
          <w:bCs/>
          <w:szCs w:val="24"/>
          <w:lang w:val="ro-RO"/>
        </w:rPr>
        <w:t xml:space="preserve">locuri de muncă </w:t>
      </w:r>
      <w:r>
        <w:rPr>
          <w:rFonts w:asciiTheme="majorHAnsi" w:hAnsiTheme="majorHAnsi" w:cstheme="majorHAnsi"/>
          <w:bCs/>
          <w:szCs w:val="24"/>
          <w:lang w:val="ro-RO"/>
        </w:rPr>
        <w:t xml:space="preserve">în </w:t>
      </w:r>
      <w:r w:rsidR="00500997" w:rsidRPr="00965D09">
        <w:rPr>
          <w:rFonts w:asciiTheme="majorHAnsi" w:hAnsiTheme="majorHAnsi" w:cstheme="majorHAnsi"/>
          <w:bCs/>
          <w:szCs w:val="24"/>
          <w:lang w:val="ro-RO"/>
        </w:rPr>
        <w:t xml:space="preserve">domeniul HoReCa la nivel național este generat de </w:t>
      </w:r>
      <w:r>
        <w:rPr>
          <w:rFonts w:asciiTheme="majorHAnsi" w:hAnsiTheme="majorHAnsi" w:cstheme="majorHAnsi"/>
          <w:bCs/>
          <w:szCs w:val="24"/>
          <w:lang w:val="ro-RO"/>
        </w:rPr>
        <w:t xml:space="preserve">producția </w:t>
      </w:r>
      <w:r w:rsidR="00500997" w:rsidRPr="00965D09">
        <w:rPr>
          <w:rFonts w:asciiTheme="majorHAnsi" w:hAnsiTheme="majorHAnsi" w:cstheme="majorHAnsi"/>
          <w:bCs/>
          <w:szCs w:val="24"/>
          <w:lang w:val="ro-RO"/>
        </w:rPr>
        <w:t xml:space="preserve">berii </w:t>
      </w:r>
    </w:p>
    <w:p w14:paraId="7E9D3871" w14:textId="098EAD1D" w:rsidR="001A250E" w:rsidRPr="00040BB3" w:rsidRDefault="001A250E" w:rsidP="001F1D79">
      <w:pPr>
        <w:pStyle w:val="ListParagraph"/>
        <w:numPr>
          <w:ilvl w:val="0"/>
          <w:numId w:val="2"/>
        </w:numPr>
        <w:rPr>
          <w:rFonts w:asciiTheme="majorHAnsi" w:hAnsiTheme="majorHAnsi" w:cstheme="majorHAnsi"/>
          <w:bCs/>
          <w:szCs w:val="24"/>
          <w:lang w:val="ro-RO"/>
        </w:rPr>
      </w:pPr>
      <w:r>
        <w:rPr>
          <w:rFonts w:asciiTheme="majorHAnsi" w:hAnsiTheme="majorHAnsi" w:cstheme="majorHAnsi"/>
          <w:bCs/>
          <w:szCs w:val="24"/>
          <w:lang w:val="ro-RO"/>
        </w:rPr>
        <w:t>530 milioane euro/an – contribuți</w:t>
      </w:r>
      <w:r w:rsidR="006A0415">
        <w:rPr>
          <w:rFonts w:asciiTheme="majorHAnsi" w:hAnsiTheme="majorHAnsi" w:cstheme="majorHAnsi"/>
          <w:bCs/>
          <w:szCs w:val="24"/>
          <w:lang w:val="ro-RO"/>
        </w:rPr>
        <w:t>a sectorului berii</w:t>
      </w:r>
      <w:r w:rsidRPr="00040BB3">
        <w:rPr>
          <w:rFonts w:asciiTheme="majorHAnsi" w:hAnsiTheme="majorHAnsi" w:cstheme="majorHAnsi"/>
          <w:bCs/>
          <w:szCs w:val="24"/>
          <w:lang w:val="ro-RO"/>
        </w:rPr>
        <w:t xml:space="preserve"> la bugetul de stat, direct </w:t>
      </w:r>
      <w:r w:rsidR="00040BB3">
        <w:rPr>
          <w:rFonts w:asciiTheme="majorHAnsi" w:hAnsiTheme="majorHAnsi" w:cstheme="majorHAnsi"/>
          <w:bCs/>
          <w:szCs w:val="24"/>
          <w:lang w:val="ro-RO"/>
        </w:rPr>
        <w:t>ș</w:t>
      </w:r>
      <w:r w:rsidRPr="00040BB3">
        <w:rPr>
          <w:rFonts w:asciiTheme="majorHAnsi" w:hAnsiTheme="majorHAnsi" w:cstheme="majorHAnsi"/>
          <w:bCs/>
          <w:szCs w:val="24"/>
          <w:lang w:val="ro-RO"/>
        </w:rPr>
        <w:t>i indirect</w:t>
      </w:r>
    </w:p>
    <w:p w14:paraId="02AB0EC6" w14:textId="77777777" w:rsidR="00525CCC" w:rsidRPr="006154E9" w:rsidRDefault="00525CCC" w:rsidP="004A0F5D">
      <w:pPr>
        <w:jc w:val="both"/>
        <w:rPr>
          <w:rFonts w:asciiTheme="majorHAnsi" w:hAnsiTheme="majorHAnsi" w:cstheme="majorHAnsi"/>
          <w:bCs/>
          <w:sz w:val="24"/>
          <w:szCs w:val="24"/>
          <w:lang w:val="ro-RO"/>
        </w:rPr>
      </w:pPr>
    </w:p>
    <w:p w14:paraId="77626FDC" w14:textId="658BF4AE" w:rsidR="00735A3C" w:rsidRPr="00485B2E" w:rsidRDefault="00525CCC" w:rsidP="004A0F5D">
      <w:pPr>
        <w:jc w:val="both"/>
        <w:rPr>
          <w:rFonts w:asciiTheme="majorHAnsi" w:hAnsiTheme="majorHAnsi" w:cstheme="majorHAnsi"/>
          <w:iCs/>
          <w:sz w:val="24"/>
          <w:szCs w:val="24"/>
          <w:lang w:val="ro-RO"/>
        </w:rPr>
      </w:pPr>
      <w:r w:rsidRPr="006154E9">
        <w:rPr>
          <w:rFonts w:asciiTheme="majorHAnsi" w:hAnsiTheme="majorHAnsi" w:cstheme="majorHAnsi"/>
          <w:b/>
          <w:bCs/>
          <w:sz w:val="24"/>
          <w:szCs w:val="24"/>
          <w:lang w:val="ro-RO"/>
        </w:rPr>
        <w:t>Craiova, 24 august 20</w:t>
      </w:r>
      <w:r w:rsidR="00735A3C" w:rsidRPr="006154E9">
        <w:rPr>
          <w:rFonts w:asciiTheme="majorHAnsi" w:hAnsiTheme="majorHAnsi" w:cstheme="majorHAnsi"/>
          <w:b/>
          <w:bCs/>
          <w:sz w:val="24"/>
          <w:szCs w:val="24"/>
          <w:lang w:val="ro-RO"/>
        </w:rPr>
        <w:t>1</w:t>
      </w:r>
      <w:r w:rsidRPr="006154E9">
        <w:rPr>
          <w:rFonts w:asciiTheme="majorHAnsi" w:hAnsiTheme="majorHAnsi" w:cstheme="majorHAnsi"/>
          <w:b/>
          <w:bCs/>
          <w:sz w:val="24"/>
          <w:szCs w:val="24"/>
          <w:lang w:val="ro-RO"/>
        </w:rPr>
        <w:t>7</w:t>
      </w:r>
      <w:r w:rsidRPr="006154E9">
        <w:rPr>
          <w:rFonts w:asciiTheme="majorHAnsi" w:hAnsiTheme="majorHAnsi" w:cstheme="majorHAnsi"/>
          <w:bCs/>
          <w:sz w:val="24"/>
          <w:szCs w:val="24"/>
          <w:lang w:val="ro-RO"/>
        </w:rPr>
        <w:t xml:space="preserve"> </w:t>
      </w:r>
      <w:r w:rsidR="006A0415">
        <w:rPr>
          <w:rFonts w:asciiTheme="majorHAnsi" w:hAnsiTheme="majorHAnsi" w:cstheme="majorHAnsi"/>
          <w:bCs/>
          <w:sz w:val="24"/>
          <w:szCs w:val="24"/>
          <w:lang w:val="ro-RO"/>
        </w:rPr>
        <w:t>–</w:t>
      </w:r>
      <w:r w:rsidRPr="006154E9">
        <w:rPr>
          <w:rFonts w:asciiTheme="majorHAnsi" w:hAnsiTheme="majorHAnsi" w:cstheme="majorHAnsi"/>
          <w:bCs/>
          <w:sz w:val="24"/>
          <w:szCs w:val="24"/>
          <w:lang w:val="ro-RO"/>
        </w:rPr>
        <w:t xml:space="preserve"> </w:t>
      </w:r>
      <w:r w:rsidR="006A0415">
        <w:rPr>
          <w:rFonts w:asciiTheme="majorHAnsi" w:hAnsiTheme="majorHAnsi" w:cstheme="majorHAnsi"/>
          <w:bCs/>
          <w:sz w:val="24"/>
          <w:szCs w:val="24"/>
          <w:lang w:val="ro-RO"/>
        </w:rPr>
        <w:t>Sectorul berii</w:t>
      </w:r>
      <w:r w:rsidR="0025021F" w:rsidRPr="006154E9">
        <w:rPr>
          <w:rFonts w:asciiTheme="majorHAnsi" w:hAnsiTheme="majorHAnsi" w:cstheme="majorHAnsi"/>
          <w:bCs/>
          <w:sz w:val="24"/>
          <w:szCs w:val="24"/>
          <w:lang w:val="ro-RO"/>
        </w:rPr>
        <w:t xml:space="preserve"> din România </w:t>
      </w:r>
      <w:r w:rsidR="001A250E">
        <w:rPr>
          <w:rFonts w:asciiTheme="majorHAnsi" w:hAnsiTheme="majorHAnsi" w:cstheme="majorHAnsi"/>
          <w:bCs/>
          <w:sz w:val="24"/>
          <w:szCs w:val="24"/>
          <w:lang w:val="ro-RO"/>
        </w:rPr>
        <w:t>generează</w:t>
      </w:r>
      <w:r w:rsidR="0025021F" w:rsidRPr="006154E9">
        <w:rPr>
          <w:rFonts w:asciiTheme="majorHAnsi" w:hAnsiTheme="majorHAnsi" w:cstheme="majorHAnsi"/>
          <w:bCs/>
          <w:sz w:val="24"/>
          <w:szCs w:val="24"/>
          <w:lang w:val="ro-RO"/>
        </w:rPr>
        <w:t xml:space="preserve"> </w:t>
      </w:r>
      <w:r w:rsidR="00D057FC">
        <w:rPr>
          <w:rFonts w:asciiTheme="majorHAnsi" w:hAnsiTheme="majorHAnsi" w:cstheme="majorHAnsi"/>
          <w:bCs/>
          <w:sz w:val="24"/>
          <w:szCs w:val="24"/>
          <w:lang w:val="ro-RO"/>
        </w:rPr>
        <w:t>aproape</w:t>
      </w:r>
      <w:r w:rsidR="0025021F" w:rsidRPr="006154E9">
        <w:rPr>
          <w:rFonts w:asciiTheme="majorHAnsi" w:hAnsiTheme="majorHAnsi" w:cstheme="majorHAnsi"/>
          <w:bCs/>
          <w:sz w:val="24"/>
          <w:szCs w:val="24"/>
          <w:lang w:val="ro-RO"/>
        </w:rPr>
        <w:t xml:space="preserve"> 85.000 de locuri de muncă la nivel naţional - direct şi indirect – atât </w:t>
      </w:r>
      <w:r w:rsidR="008B0645">
        <w:rPr>
          <w:rFonts w:asciiTheme="majorHAnsi" w:hAnsiTheme="majorHAnsi" w:cstheme="majorHAnsi"/>
          <w:bCs/>
          <w:sz w:val="24"/>
          <w:szCs w:val="24"/>
          <w:lang w:val="ro-RO"/>
        </w:rPr>
        <w:t>în</w:t>
      </w:r>
      <w:r w:rsidR="006A0415">
        <w:rPr>
          <w:rFonts w:asciiTheme="majorHAnsi" w:hAnsiTheme="majorHAnsi" w:cstheme="majorHAnsi"/>
          <w:bCs/>
          <w:sz w:val="24"/>
          <w:szCs w:val="24"/>
          <w:lang w:val="ro-RO"/>
        </w:rPr>
        <w:t xml:space="preserve"> producția</w:t>
      </w:r>
      <w:r w:rsidR="00084F6B">
        <w:rPr>
          <w:rFonts w:asciiTheme="majorHAnsi" w:hAnsiTheme="majorHAnsi" w:cstheme="majorHAnsi"/>
          <w:bCs/>
          <w:sz w:val="24"/>
          <w:szCs w:val="24"/>
          <w:lang w:val="ro-RO"/>
        </w:rPr>
        <w:t xml:space="preserve"> berii</w:t>
      </w:r>
      <w:r w:rsidR="008B0645">
        <w:rPr>
          <w:rFonts w:asciiTheme="majorHAnsi" w:hAnsiTheme="majorHAnsi" w:cstheme="majorHAnsi"/>
          <w:bCs/>
          <w:sz w:val="24"/>
          <w:szCs w:val="24"/>
          <w:lang w:val="ro-RO"/>
        </w:rPr>
        <w:t>, cât şi î</w:t>
      </w:r>
      <w:r w:rsidR="0025021F" w:rsidRPr="006154E9">
        <w:rPr>
          <w:rFonts w:asciiTheme="majorHAnsi" w:hAnsiTheme="majorHAnsi" w:cstheme="majorHAnsi"/>
          <w:bCs/>
          <w:sz w:val="24"/>
          <w:szCs w:val="24"/>
          <w:lang w:val="ro-RO"/>
        </w:rPr>
        <w:t xml:space="preserve">n </w:t>
      </w:r>
      <w:r w:rsidR="00D057FC">
        <w:rPr>
          <w:rFonts w:asciiTheme="majorHAnsi" w:hAnsiTheme="majorHAnsi" w:cstheme="majorHAnsi"/>
          <w:bCs/>
          <w:sz w:val="24"/>
          <w:szCs w:val="24"/>
          <w:lang w:val="ro-RO"/>
        </w:rPr>
        <w:t>sectoare</w:t>
      </w:r>
      <w:r w:rsidR="00084F6B" w:rsidRPr="006154E9">
        <w:rPr>
          <w:rFonts w:asciiTheme="majorHAnsi" w:hAnsiTheme="majorHAnsi" w:cstheme="majorHAnsi"/>
          <w:bCs/>
          <w:sz w:val="24"/>
          <w:szCs w:val="24"/>
          <w:lang w:val="ro-RO"/>
        </w:rPr>
        <w:t xml:space="preserve"> </w:t>
      </w:r>
      <w:r w:rsidR="0025021F" w:rsidRPr="006154E9">
        <w:rPr>
          <w:rFonts w:asciiTheme="majorHAnsi" w:hAnsiTheme="majorHAnsi" w:cstheme="majorHAnsi"/>
          <w:bCs/>
          <w:sz w:val="24"/>
          <w:szCs w:val="24"/>
          <w:lang w:val="ro-RO"/>
        </w:rPr>
        <w:t xml:space="preserve">conexe precum retail, </w:t>
      </w:r>
      <w:r w:rsidR="0017223B">
        <w:rPr>
          <w:rFonts w:asciiTheme="majorHAnsi" w:hAnsiTheme="majorHAnsi" w:cstheme="majorHAnsi"/>
          <w:bCs/>
          <w:sz w:val="24"/>
          <w:szCs w:val="24"/>
          <w:lang w:val="ro-RO"/>
        </w:rPr>
        <w:t>HoReCa</w:t>
      </w:r>
      <w:r w:rsidR="0025021F" w:rsidRPr="006154E9">
        <w:rPr>
          <w:rFonts w:asciiTheme="majorHAnsi" w:hAnsiTheme="majorHAnsi" w:cstheme="majorHAnsi"/>
          <w:bCs/>
          <w:sz w:val="24"/>
          <w:szCs w:val="24"/>
          <w:lang w:val="ro-RO"/>
        </w:rPr>
        <w:t xml:space="preserve">, </w:t>
      </w:r>
      <w:r w:rsidR="00D057FC">
        <w:rPr>
          <w:rFonts w:asciiTheme="majorHAnsi" w:hAnsiTheme="majorHAnsi" w:cstheme="majorHAnsi"/>
          <w:bCs/>
          <w:sz w:val="24"/>
          <w:szCs w:val="24"/>
          <w:lang w:val="ro-RO"/>
        </w:rPr>
        <w:t>distribuție</w:t>
      </w:r>
      <w:r w:rsidR="00A415CA">
        <w:rPr>
          <w:rFonts w:asciiTheme="majorHAnsi" w:hAnsiTheme="majorHAnsi" w:cstheme="majorHAnsi"/>
          <w:bCs/>
          <w:sz w:val="24"/>
          <w:szCs w:val="24"/>
          <w:lang w:val="ro-RO"/>
        </w:rPr>
        <w:t xml:space="preserve"> s</w:t>
      </w:r>
      <w:r w:rsidR="00D057FC">
        <w:rPr>
          <w:rFonts w:asciiTheme="majorHAnsi" w:hAnsiTheme="majorHAnsi" w:cstheme="majorHAnsi"/>
          <w:bCs/>
          <w:sz w:val="24"/>
          <w:szCs w:val="24"/>
          <w:lang w:val="ro-RO"/>
        </w:rPr>
        <w:t xml:space="preserve">au </w:t>
      </w:r>
      <w:r w:rsidR="0025021F" w:rsidRPr="006154E9">
        <w:rPr>
          <w:rFonts w:asciiTheme="majorHAnsi" w:hAnsiTheme="majorHAnsi" w:cstheme="majorHAnsi"/>
          <w:bCs/>
          <w:sz w:val="24"/>
          <w:szCs w:val="24"/>
          <w:lang w:val="ro-RO"/>
        </w:rPr>
        <w:t xml:space="preserve">agricultură. În acest context, </w:t>
      </w:r>
      <w:r w:rsidR="006A0415" w:rsidRPr="00485B2E">
        <w:rPr>
          <w:rFonts w:asciiTheme="majorHAnsi" w:hAnsiTheme="majorHAnsi" w:cstheme="majorHAnsi"/>
          <w:bCs/>
          <w:sz w:val="24"/>
          <w:szCs w:val="24"/>
          <w:lang w:val="ro-RO"/>
        </w:rPr>
        <w:t xml:space="preserve">cu o tradiţie locală </w:t>
      </w:r>
      <w:r w:rsidR="0017223B">
        <w:rPr>
          <w:rFonts w:asciiTheme="majorHAnsi" w:hAnsiTheme="majorHAnsi" w:cstheme="majorHAnsi"/>
          <w:bCs/>
          <w:sz w:val="24"/>
          <w:szCs w:val="24"/>
          <w:lang w:val="ro-RO"/>
        </w:rPr>
        <w:t xml:space="preserve">în fabricarea berii </w:t>
      </w:r>
      <w:r w:rsidR="006A0415" w:rsidRPr="00485B2E">
        <w:rPr>
          <w:rFonts w:asciiTheme="majorHAnsi" w:hAnsiTheme="majorHAnsi" w:cstheme="majorHAnsi"/>
          <w:bCs/>
          <w:sz w:val="24"/>
          <w:szCs w:val="24"/>
          <w:lang w:val="ro-RO"/>
        </w:rPr>
        <w:t xml:space="preserve">de aproape 50 de ani, </w:t>
      </w:r>
      <w:r w:rsidR="0025021F" w:rsidRPr="006154E9">
        <w:rPr>
          <w:rFonts w:asciiTheme="majorHAnsi" w:hAnsiTheme="majorHAnsi" w:cstheme="majorHAnsi"/>
          <w:sz w:val="24"/>
          <w:szCs w:val="24"/>
          <w:lang w:val="ro-RO"/>
        </w:rPr>
        <w:t>Craiova este</w:t>
      </w:r>
      <w:r w:rsidR="00AC0858" w:rsidRPr="006154E9">
        <w:rPr>
          <w:rFonts w:asciiTheme="majorHAnsi" w:hAnsiTheme="majorHAnsi" w:cstheme="majorHAnsi"/>
          <w:sz w:val="24"/>
          <w:szCs w:val="24"/>
          <w:lang w:val="ro-RO"/>
        </w:rPr>
        <w:t xml:space="preserve"> un</w:t>
      </w:r>
      <w:r w:rsidR="0017223B">
        <w:rPr>
          <w:rFonts w:asciiTheme="majorHAnsi" w:hAnsiTheme="majorHAnsi" w:cstheme="majorHAnsi"/>
          <w:sz w:val="24"/>
          <w:szCs w:val="24"/>
          <w:lang w:val="ro-RO"/>
        </w:rPr>
        <w:t>ul dintre</w:t>
      </w:r>
      <w:r w:rsidR="00AC0858" w:rsidRPr="006154E9">
        <w:rPr>
          <w:rFonts w:asciiTheme="majorHAnsi" w:hAnsiTheme="majorHAnsi" w:cstheme="majorHAnsi"/>
          <w:sz w:val="24"/>
          <w:szCs w:val="24"/>
          <w:lang w:val="ro-RO"/>
        </w:rPr>
        <w:t xml:space="preserve"> pilon</w:t>
      </w:r>
      <w:r w:rsidR="0017223B">
        <w:rPr>
          <w:rFonts w:asciiTheme="majorHAnsi" w:hAnsiTheme="majorHAnsi" w:cstheme="majorHAnsi"/>
          <w:sz w:val="24"/>
          <w:szCs w:val="24"/>
          <w:lang w:val="ro-RO"/>
        </w:rPr>
        <w:t>ii</w:t>
      </w:r>
      <w:r w:rsidR="00AC0858" w:rsidRPr="006154E9">
        <w:rPr>
          <w:rFonts w:asciiTheme="majorHAnsi" w:hAnsiTheme="majorHAnsi" w:cstheme="majorHAnsi"/>
          <w:sz w:val="24"/>
          <w:szCs w:val="24"/>
          <w:lang w:val="ro-RO"/>
        </w:rPr>
        <w:t xml:space="preserve"> </w:t>
      </w:r>
      <w:r w:rsidR="0017223B">
        <w:rPr>
          <w:rFonts w:asciiTheme="majorHAnsi" w:hAnsiTheme="majorHAnsi" w:cstheme="majorHAnsi"/>
          <w:sz w:val="24"/>
          <w:szCs w:val="24"/>
          <w:lang w:val="ro-RO"/>
        </w:rPr>
        <w:t xml:space="preserve">sectorului </w:t>
      </w:r>
      <w:r w:rsidR="00D057FC">
        <w:rPr>
          <w:rFonts w:asciiTheme="majorHAnsi" w:hAnsiTheme="majorHAnsi" w:cstheme="majorHAnsi"/>
          <w:sz w:val="24"/>
          <w:szCs w:val="24"/>
          <w:lang w:val="ro-RO"/>
        </w:rPr>
        <w:t>ber</w:t>
      </w:r>
      <w:r w:rsidR="0017223B">
        <w:rPr>
          <w:rFonts w:asciiTheme="majorHAnsi" w:hAnsiTheme="majorHAnsi" w:cstheme="majorHAnsi"/>
          <w:sz w:val="24"/>
          <w:szCs w:val="24"/>
          <w:lang w:val="ro-RO"/>
        </w:rPr>
        <w:t>ii</w:t>
      </w:r>
      <w:r w:rsidR="00AC0858" w:rsidRPr="006154E9">
        <w:rPr>
          <w:rFonts w:asciiTheme="majorHAnsi" w:hAnsiTheme="majorHAnsi" w:cstheme="majorHAnsi"/>
          <w:sz w:val="24"/>
          <w:szCs w:val="24"/>
          <w:lang w:val="ro-RO"/>
        </w:rPr>
        <w:t xml:space="preserve"> din România, </w:t>
      </w:r>
      <w:r w:rsidR="00AC0858" w:rsidRPr="00485B2E">
        <w:rPr>
          <w:rFonts w:asciiTheme="majorHAnsi" w:hAnsiTheme="majorHAnsi" w:cstheme="majorHAnsi"/>
          <w:bCs/>
          <w:sz w:val="24"/>
          <w:szCs w:val="24"/>
          <w:lang w:val="ro-RO"/>
        </w:rPr>
        <w:t xml:space="preserve">au </w:t>
      </w:r>
      <w:r w:rsidR="00735A3C" w:rsidRPr="00485B2E">
        <w:rPr>
          <w:rFonts w:asciiTheme="majorHAnsi" w:hAnsiTheme="majorHAnsi" w:cstheme="majorHAnsi"/>
          <w:sz w:val="24"/>
          <w:szCs w:val="24"/>
          <w:lang w:val="ro-RO"/>
        </w:rPr>
        <w:t>afirma</w:t>
      </w:r>
      <w:r w:rsidR="00AC0858" w:rsidRPr="00485B2E">
        <w:rPr>
          <w:rFonts w:asciiTheme="majorHAnsi" w:hAnsiTheme="majorHAnsi" w:cstheme="majorHAnsi"/>
          <w:sz w:val="24"/>
          <w:szCs w:val="24"/>
          <w:lang w:val="ro-RO"/>
        </w:rPr>
        <w:t>t</w:t>
      </w:r>
      <w:r w:rsidR="00485B2E" w:rsidRPr="00485B2E">
        <w:rPr>
          <w:rFonts w:asciiTheme="majorHAnsi" w:hAnsiTheme="majorHAnsi" w:cstheme="majorHAnsi"/>
          <w:sz w:val="24"/>
          <w:szCs w:val="24"/>
          <w:lang w:val="ro-RO"/>
        </w:rPr>
        <w:t xml:space="preserve"> reprezentanț</w:t>
      </w:r>
      <w:r w:rsidR="00735A3C" w:rsidRPr="00485B2E">
        <w:rPr>
          <w:rFonts w:asciiTheme="majorHAnsi" w:hAnsiTheme="majorHAnsi" w:cstheme="majorHAnsi"/>
          <w:sz w:val="24"/>
          <w:szCs w:val="24"/>
          <w:lang w:val="ro-RO"/>
        </w:rPr>
        <w:t xml:space="preserve">ii </w:t>
      </w:r>
      <w:r w:rsidR="00735A3C" w:rsidRPr="00485B2E">
        <w:rPr>
          <w:rFonts w:asciiTheme="majorHAnsi" w:hAnsiTheme="majorHAnsi" w:cstheme="majorHAnsi"/>
          <w:iCs/>
          <w:sz w:val="24"/>
          <w:szCs w:val="24"/>
          <w:lang w:val="ro-RO"/>
        </w:rPr>
        <w:t xml:space="preserve">Asociației Berarii României, alături de </w:t>
      </w:r>
      <w:r w:rsidR="00485B2E" w:rsidRPr="00485B2E">
        <w:rPr>
          <w:rFonts w:asciiTheme="majorHAnsi" w:hAnsiTheme="majorHAnsi" w:cstheme="majorHAnsi"/>
          <w:iCs/>
          <w:sz w:val="24"/>
          <w:szCs w:val="24"/>
          <w:lang w:val="ro-RO"/>
        </w:rPr>
        <w:t>rep</w:t>
      </w:r>
      <w:bookmarkStart w:id="0" w:name="_GoBack"/>
      <w:bookmarkEnd w:id="0"/>
      <w:r w:rsidR="00485B2E" w:rsidRPr="00485B2E">
        <w:rPr>
          <w:rFonts w:asciiTheme="majorHAnsi" w:hAnsiTheme="majorHAnsi" w:cstheme="majorHAnsi"/>
          <w:iCs/>
          <w:sz w:val="24"/>
          <w:szCs w:val="24"/>
          <w:lang w:val="ro-RO"/>
        </w:rPr>
        <w:t>rezenta</w:t>
      </w:r>
      <w:r w:rsidR="00AC0858" w:rsidRPr="00485B2E">
        <w:rPr>
          <w:rFonts w:asciiTheme="majorHAnsi" w:hAnsiTheme="majorHAnsi" w:cstheme="majorHAnsi"/>
          <w:iCs/>
          <w:sz w:val="24"/>
          <w:szCs w:val="24"/>
          <w:lang w:val="ro-RO"/>
        </w:rPr>
        <w:t xml:space="preserve">nți </w:t>
      </w:r>
      <w:r w:rsidR="00735A3C" w:rsidRPr="00485B2E">
        <w:rPr>
          <w:rFonts w:asciiTheme="majorHAnsi" w:hAnsiTheme="majorHAnsi" w:cstheme="majorHAnsi"/>
          <w:iCs/>
          <w:sz w:val="24"/>
          <w:szCs w:val="24"/>
          <w:lang w:val="ro-RO"/>
        </w:rPr>
        <w:t xml:space="preserve">ai </w:t>
      </w:r>
      <w:r w:rsidR="00D057FC">
        <w:rPr>
          <w:rFonts w:asciiTheme="majorHAnsi" w:hAnsiTheme="majorHAnsi" w:cstheme="majorHAnsi"/>
          <w:iCs/>
          <w:sz w:val="24"/>
          <w:szCs w:val="24"/>
          <w:lang w:val="ro-RO"/>
        </w:rPr>
        <w:t>Primăriei</w:t>
      </w:r>
      <w:r w:rsidR="00AC0858" w:rsidRPr="00485B2E">
        <w:rPr>
          <w:rFonts w:asciiTheme="majorHAnsi" w:hAnsiTheme="majorHAnsi" w:cstheme="majorHAnsi"/>
          <w:sz w:val="24"/>
          <w:szCs w:val="24"/>
          <w:lang w:val="ro-RO"/>
        </w:rPr>
        <w:t xml:space="preserve"> </w:t>
      </w:r>
      <w:r w:rsidR="00D057FC">
        <w:rPr>
          <w:rFonts w:asciiTheme="majorHAnsi" w:hAnsiTheme="majorHAnsi" w:cstheme="majorHAnsi"/>
          <w:sz w:val="24"/>
          <w:szCs w:val="24"/>
          <w:lang w:val="ro-RO"/>
        </w:rPr>
        <w:t>din Craiova</w:t>
      </w:r>
      <w:r w:rsidR="00485B2E" w:rsidRPr="00485B2E">
        <w:rPr>
          <w:rFonts w:asciiTheme="majorHAnsi" w:hAnsiTheme="majorHAnsi" w:cstheme="majorHAnsi"/>
          <w:sz w:val="24"/>
          <w:szCs w:val="24"/>
          <w:lang w:val="ro-RO"/>
        </w:rPr>
        <w:t xml:space="preserve"> și ai companiei H</w:t>
      </w:r>
      <w:r w:rsidR="0052120B">
        <w:rPr>
          <w:rFonts w:asciiTheme="majorHAnsi" w:hAnsiTheme="majorHAnsi" w:cstheme="majorHAnsi"/>
          <w:sz w:val="24"/>
          <w:szCs w:val="24"/>
          <w:lang w:val="ro-RO"/>
        </w:rPr>
        <w:t>EINEKEN</w:t>
      </w:r>
      <w:r w:rsidR="00485B2E" w:rsidRPr="00485B2E">
        <w:rPr>
          <w:rFonts w:asciiTheme="majorHAnsi" w:hAnsiTheme="majorHAnsi" w:cstheme="majorHAnsi"/>
          <w:sz w:val="24"/>
          <w:szCs w:val="24"/>
          <w:lang w:val="ro-RO"/>
        </w:rPr>
        <w:t xml:space="preserve"> România</w:t>
      </w:r>
      <w:r w:rsidR="00735A3C" w:rsidRPr="00485B2E">
        <w:rPr>
          <w:rFonts w:asciiTheme="majorHAnsi" w:hAnsiTheme="majorHAnsi" w:cstheme="majorHAnsi"/>
          <w:sz w:val="24"/>
          <w:szCs w:val="24"/>
          <w:lang w:val="ro-RO"/>
        </w:rPr>
        <w:t xml:space="preserve">, reuniți în cadrul unei </w:t>
      </w:r>
      <w:r w:rsidR="00AC0858" w:rsidRPr="00485B2E">
        <w:rPr>
          <w:rFonts w:asciiTheme="majorHAnsi" w:hAnsiTheme="majorHAnsi" w:cstheme="majorHAnsi"/>
          <w:sz w:val="24"/>
          <w:szCs w:val="24"/>
          <w:lang w:val="ro-RO"/>
        </w:rPr>
        <w:t>conferințe de presă</w:t>
      </w:r>
      <w:r w:rsidR="00735A3C" w:rsidRPr="00485B2E">
        <w:rPr>
          <w:rFonts w:asciiTheme="majorHAnsi" w:hAnsiTheme="majorHAnsi" w:cstheme="majorHAnsi"/>
          <w:iCs/>
          <w:sz w:val="24"/>
          <w:szCs w:val="24"/>
          <w:lang w:val="ro-RO"/>
        </w:rPr>
        <w:t xml:space="preserve"> care a avut loc</w:t>
      </w:r>
      <w:r w:rsidR="00AC0858" w:rsidRPr="00485B2E">
        <w:rPr>
          <w:rFonts w:asciiTheme="majorHAnsi" w:hAnsiTheme="majorHAnsi" w:cstheme="majorHAnsi"/>
          <w:iCs/>
          <w:sz w:val="24"/>
          <w:szCs w:val="24"/>
          <w:lang w:val="ro-RO"/>
        </w:rPr>
        <w:t xml:space="preserve"> joi, 24 august, la Craiova.</w:t>
      </w:r>
    </w:p>
    <w:p w14:paraId="166A3207" w14:textId="77777777" w:rsidR="0025021F" w:rsidRPr="006154E9" w:rsidRDefault="0025021F" w:rsidP="004A0F5D">
      <w:pPr>
        <w:jc w:val="both"/>
        <w:rPr>
          <w:rFonts w:asciiTheme="majorHAnsi" w:hAnsiTheme="majorHAnsi" w:cstheme="majorHAnsi"/>
          <w:i/>
          <w:iCs/>
          <w:sz w:val="24"/>
          <w:szCs w:val="24"/>
          <w:lang w:val="ro-RO"/>
        </w:rPr>
      </w:pPr>
    </w:p>
    <w:p w14:paraId="030DFEB4" w14:textId="793119CA" w:rsidR="0025021F" w:rsidRPr="00411A56" w:rsidRDefault="0025021F" w:rsidP="0025021F">
      <w:pPr>
        <w:jc w:val="both"/>
        <w:rPr>
          <w:rFonts w:asciiTheme="majorHAnsi" w:hAnsiTheme="majorHAnsi" w:cstheme="majorHAnsi"/>
          <w:bCs/>
          <w:i/>
          <w:sz w:val="24"/>
          <w:szCs w:val="24"/>
          <w:lang w:val="ro-RO"/>
        </w:rPr>
      </w:pPr>
      <w:r w:rsidRPr="006154E9">
        <w:rPr>
          <w:rFonts w:asciiTheme="majorHAnsi" w:hAnsiTheme="majorHAnsi" w:cstheme="majorHAnsi"/>
          <w:bCs/>
          <w:i/>
          <w:sz w:val="24"/>
          <w:szCs w:val="24"/>
          <w:lang w:val="ro-RO"/>
        </w:rPr>
        <w:t>“Impactul</w:t>
      </w:r>
      <w:r w:rsidR="0017223B">
        <w:rPr>
          <w:rFonts w:asciiTheme="majorHAnsi" w:hAnsiTheme="majorHAnsi" w:cstheme="majorHAnsi"/>
          <w:bCs/>
          <w:i/>
          <w:sz w:val="24"/>
          <w:szCs w:val="24"/>
          <w:lang w:val="ro-RO"/>
        </w:rPr>
        <w:t xml:space="preserve"> economic </w:t>
      </w:r>
      <w:r w:rsidR="00411A56">
        <w:rPr>
          <w:rFonts w:asciiTheme="majorHAnsi" w:hAnsiTheme="majorHAnsi" w:cstheme="majorHAnsi"/>
          <w:bCs/>
          <w:i/>
          <w:sz w:val="24"/>
          <w:szCs w:val="24"/>
          <w:lang w:val="ro-RO"/>
        </w:rPr>
        <w:t xml:space="preserve">pozitiv </w:t>
      </w:r>
      <w:r w:rsidR="0017223B">
        <w:rPr>
          <w:rFonts w:asciiTheme="majorHAnsi" w:hAnsiTheme="majorHAnsi" w:cstheme="majorHAnsi"/>
          <w:bCs/>
          <w:i/>
          <w:sz w:val="24"/>
          <w:szCs w:val="24"/>
          <w:lang w:val="ro-RO"/>
        </w:rPr>
        <w:t>al producției de bere</w:t>
      </w:r>
      <w:r w:rsidRPr="006154E9">
        <w:rPr>
          <w:rFonts w:asciiTheme="majorHAnsi" w:hAnsiTheme="majorHAnsi" w:cstheme="majorHAnsi"/>
          <w:bCs/>
          <w:i/>
          <w:sz w:val="24"/>
          <w:szCs w:val="24"/>
          <w:lang w:val="ro-RO"/>
        </w:rPr>
        <w:t xml:space="preserve"> din Români</w:t>
      </w:r>
      <w:r w:rsidR="008B0645">
        <w:rPr>
          <w:rFonts w:asciiTheme="majorHAnsi" w:hAnsiTheme="majorHAnsi" w:cstheme="majorHAnsi"/>
          <w:bCs/>
          <w:i/>
          <w:sz w:val="24"/>
          <w:szCs w:val="24"/>
          <w:lang w:val="ro-RO"/>
        </w:rPr>
        <w:t xml:space="preserve">a </w:t>
      </w:r>
      <w:r w:rsidR="00E72F03">
        <w:rPr>
          <w:rFonts w:asciiTheme="majorHAnsi" w:hAnsiTheme="majorHAnsi" w:cstheme="majorHAnsi"/>
          <w:bCs/>
          <w:i/>
          <w:sz w:val="24"/>
          <w:szCs w:val="24"/>
          <w:lang w:val="ro-RO"/>
        </w:rPr>
        <w:t xml:space="preserve">se face simțit la nivelul </w:t>
      </w:r>
      <w:r w:rsidR="001F1D79">
        <w:rPr>
          <w:rFonts w:asciiTheme="majorHAnsi" w:hAnsiTheme="majorHAnsi" w:cstheme="majorHAnsi"/>
          <w:bCs/>
          <w:i/>
          <w:sz w:val="24"/>
          <w:szCs w:val="24"/>
          <w:lang w:val="ro-RO"/>
        </w:rPr>
        <w:t xml:space="preserve">tuturor </w:t>
      </w:r>
      <w:r w:rsidR="0017223B">
        <w:rPr>
          <w:rFonts w:asciiTheme="majorHAnsi" w:hAnsiTheme="majorHAnsi" w:cstheme="majorHAnsi"/>
          <w:bCs/>
          <w:i/>
          <w:sz w:val="24"/>
          <w:szCs w:val="24"/>
          <w:lang w:val="ro-RO"/>
        </w:rPr>
        <w:t>activităților conexe</w:t>
      </w:r>
      <w:r w:rsidR="00411A56">
        <w:rPr>
          <w:rFonts w:asciiTheme="majorHAnsi" w:hAnsiTheme="majorHAnsi" w:cstheme="majorHAnsi"/>
          <w:bCs/>
          <w:i/>
          <w:sz w:val="24"/>
          <w:szCs w:val="24"/>
          <w:lang w:val="ro-RO"/>
        </w:rPr>
        <w:t>,</w:t>
      </w:r>
      <w:r w:rsidR="0017223B">
        <w:rPr>
          <w:rFonts w:asciiTheme="majorHAnsi" w:hAnsiTheme="majorHAnsi" w:cstheme="majorHAnsi"/>
          <w:bCs/>
          <w:i/>
          <w:sz w:val="24"/>
          <w:szCs w:val="24"/>
          <w:lang w:val="ro-RO"/>
        </w:rPr>
        <w:t xml:space="preserve"> </w:t>
      </w:r>
      <w:r w:rsidR="00E72F03">
        <w:rPr>
          <w:rFonts w:asciiTheme="majorHAnsi" w:hAnsiTheme="majorHAnsi" w:cstheme="majorHAnsi"/>
          <w:bCs/>
          <w:i/>
          <w:sz w:val="24"/>
          <w:szCs w:val="24"/>
          <w:lang w:val="ro-RO"/>
        </w:rPr>
        <w:t>în special prin crearea de locuri de muncă. S</w:t>
      </w:r>
      <w:r w:rsidR="0017223B">
        <w:rPr>
          <w:rFonts w:asciiTheme="majorHAnsi" w:hAnsiTheme="majorHAnsi" w:cstheme="majorHAnsi"/>
          <w:bCs/>
          <w:i/>
          <w:sz w:val="24"/>
          <w:szCs w:val="24"/>
          <w:lang w:val="ro-RO"/>
        </w:rPr>
        <w:t xml:space="preserve">ectorul </w:t>
      </w:r>
      <w:r w:rsidRPr="006154E9">
        <w:rPr>
          <w:rFonts w:asciiTheme="majorHAnsi" w:hAnsiTheme="majorHAnsi" w:cstheme="majorHAnsi"/>
          <w:bCs/>
          <w:i/>
          <w:sz w:val="24"/>
          <w:szCs w:val="24"/>
          <w:lang w:val="ro-RO"/>
        </w:rPr>
        <w:t>HoReCa</w:t>
      </w:r>
      <w:r w:rsidR="0017223B">
        <w:rPr>
          <w:rFonts w:asciiTheme="majorHAnsi" w:hAnsiTheme="majorHAnsi" w:cstheme="majorHAnsi"/>
          <w:bCs/>
          <w:i/>
          <w:sz w:val="24"/>
          <w:szCs w:val="24"/>
          <w:lang w:val="ro-RO"/>
        </w:rPr>
        <w:t xml:space="preserve"> reprez</w:t>
      </w:r>
      <w:r w:rsidR="00E72F03">
        <w:rPr>
          <w:rFonts w:asciiTheme="majorHAnsi" w:hAnsiTheme="majorHAnsi" w:cstheme="majorHAnsi"/>
          <w:bCs/>
          <w:i/>
          <w:sz w:val="24"/>
          <w:szCs w:val="24"/>
          <w:lang w:val="ro-RO"/>
        </w:rPr>
        <w:t>i</w:t>
      </w:r>
      <w:r w:rsidR="0017223B">
        <w:rPr>
          <w:rFonts w:asciiTheme="majorHAnsi" w:hAnsiTheme="majorHAnsi" w:cstheme="majorHAnsi"/>
          <w:bCs/>
          <w:i/>
          <w:sz w:val="24"/>
          <w:szCs w:val="24"/>
          <w:lang w:val="ro-RO"/>
        </w:rPr>
        <w:t>nt</w:t>
      </w:r>
      <w:r w:rsidR="00E72F03">
        <w:rPr>
          <w:rFonts w:asciiTheme="majorHAnsi" w:hAnsiTheme="majorHAnsi" w:cstheme="majorHAnsi"/>
          <w:bCs/>
          <w:i/>
          <w:sz w:val="24"/>
          <w:szCs w:val="24"/>
          <w:lang w:val="ro-RO"/>
        </w:rPr>
        <w:t>ă</w:t>
      </w:r>
      <w:r w:rsidR="0017223B">
        <w:rPr>
          <w:rFonts w:asciiTheme="majorHAnsi" w:hAnsiTheme="majorHAnsi" w:cstheme="majorHAnsi"/>
          <w:bCs/>
          <w:i/>
          <w:sz w:val="24"/>
          <w:szCs w:val="24"/>
          <w:lang w:val="ro-RO"/>
        </w:rPr>
        <w:t xml:space="preserve"> o dovadă clară în acest sens</w:t>
      </w:r>
      <w:r w:rsidR="00E72F03">
        <w:rPr>
          <w:rFonts w:asciiTheme="majorHAnsi" w:hAnsiTheme="majorHAnsi" w:cstheme="majorHAnsi"/>
          <w:bCs/>
          <w:i/>
          <w:sz w:val="24"/>
          <w:szCs w:val="24"/>
          <w:lang w:val="ro-RO"/>
        </w:rPr>
        <w:t xml:space="preserve"> nu</w:t>
      </w:r>
      <w:r w:rsidR="00411A56">
        <w:rPr>
          <w:rFonts w:asciiTheme="majorHAnsi" w:hAnsiTheme="majorHAnsi" w:cstheme="majorHAnsi"/>
          <w:bCs/>
          <w:i/>
          <w:sz w:val="24"/>
          <w:szCs w:val="24"/>
          <w:lang w:val="ro-RO"/>
        </w:rPr>
        <w:t xml:space="preserve"> doar din punct de vedere al numărului important de locuri de muncă datorate berii, dar și</w:t>
      </w:r>
      <w:r w:rsidR="00E72F03">
        <w:rPr>
          <w:rFonts w:asciiTheme="majorHAnsi" w:hAnsiTheme="majorHAnsi" w:cstheme="majorHAnsi"/>
          <w:bCs/>
          <w:i/>
          <w:sz w:val="24"/>
          <w:szCs w:val="24"/>
          <w:lang w:val="ro-RO"/>
        </w:rPr>
        <w:t xml:space="preserve"> </w:t>
      </w:r>
      <w:r w:rsidR="00411A56">
        <w:rPr>
          <w:rFonts w:asciiTheme="majorHAnsi" w:hAnsiTheme="majorHAnsi" w:cstheme="majorHAnsi"/>
          <w:bCs/>
          <w:i/>
          <w:sz w:val="24"/>
          <w:szCs w:val="24"/>
          <w:lang w:val="ro-RO"/>
        </w:rPr>
        <w:t>caracterului de protecție socială al acestor locuri de muncă, destinate în special tinerilor, persoanelor aflate la primul loc de muncă sau celor care se reintegrează în activitate după o perioadă de pauză</w:t>
      </w:r>
      <w:r w:rsidRPr="006154E9">
        <w:rPr>
          <w:rFonts w:asciiTheme="majorHAnsi" w:hAnsiTheme="majorHAnsi" w:cstheme="majorHAnsi"/>
          <w:bCs/>
          <w:i/>
          <w:sz w:val="24"/>
          <w:szCs w:val="24"/>
          <w:lang w:val="ro-RO"/>
        </w:rPr>
        <w:t xml:space="preserve">. </w:t>
      </w:r>
      <w:r w:rsidR="0017223B">
        <w:rPr>
          <w:rFonts w:asciiTheme="majorHAnsi" w:hAnsiTheme="majorHAnsi" w:cstheme="majorHAnsi"/>
          <w:bCs/>
          <w:i/>
          <w:sz w:val="24"/>
          <w:szCs w:val="24"/>
          <w:lang w:val="ro-RO"/>
        </w:rPr>
        <w:t>P</w:t>
      </w:r>
      <w:r w:rsidRPr="006154E9">
        <w:rPr>
          <w:rFonts w:asciiTheme="majorHAnsi" w:hAnsiTheme="majorHAnsi" w:cstheme="majorHAnsi"/>
          <w:bCs/>
          <w:i/>
          <w:sz w:val="24"/>
          <w:szCs w:val="24"/>
          <w:lang w:val="ro-RO"/>
        </w:rPr>
        <w:t>otrivit datelor Institutului Naţional de Statisti</w:t>
      </w:r>
      <w:r w:rsidR="00CC3424" w:rsidRPr="006154E9">
        <w:rPr>
          <w:rFonts w:asciiTheme="majorHAnsi" w:hAnsiTheme="majorHAnsi" w:cstheme="majorHAnsi"/>
          <w:bCs/>
          <w:i/>
          <w:sz w:val="24"/>
          <w:szCs w:val="24"/>
          <w:lang w:val="ro-RO"/>
        </w:rPr>
        <w:t xml:space="preserve">că, </w:t>
      </w:r>
      <w:r w:rsidR="0017223B">
        <w:rPr>
          <w:rFonts w:asciiTheme="majorHAnsi" w:hAnsiTheme="majorHAnsi" w:cstheme="majorHAnsi"/>
          <w:bCs/>
          <w:i/>
          <w:sz w:val="24"/>
          <w:szCs w:val="24"/>
          <w:lang w:val="ro-RO"/>
        </w:rPr>
        <w:t xml:space="preserve">în România, </w:t>
      </w:r>
      <w:r w:rsidR="00CC3424" w:rsidRPr="006154E9">
        <w:rPr>
          <w:rFonts w:asciiTheme="majorHAnsi" w:hAnsiTheme="majorHAnsi" w:cstheme="majorHAnsi"/>
          <w:bCs/>
          <w:i/>
          <w:sz w:val="24"/>
          <w:szCs w:val="24"/>
          <w:lang w:val="ro-RO"/>
        </w:rPr>
        <w:t>aproximativ 158</w:t>
      </w:r>
      <w:r w:rsidRPr="006154E9">
        <w:rPr>
          <w:rFonts w:asciiTheme="majorHAnsi" w:hAnsiTheme="majorHAnsi" w:cstheme="majorHAnsi"/>
          <w:bCs/>
          <w:i/>
          <w:sz w:val="24"/>
          <w:szCs w:val="24"/>
          <w:lang w:val="ro-RO"/>
        </w:rPr>
        <w:t>.000 de</w:t>
      </w:r>
      <w:r w:rsidR="0017223B">
        <w:rPr>
          <w:rFonts w:asciiTheme="majorHAnsi" w:hAnsiTheme="majorHAnsi" w:cstheme="majorHAnsi"/>
          <w:bCs/>
          <w:i/>
          <w:sz w:val="24"/>
          <w:szCs w:val="24"/>
          <w:lang w:val="ro-RO"/>
        </w:rPr>
        <w:t xml:space="preserve"> persoane au un loc de muncă în industria ospitalității, </w:t>
      </w:r>
      <w:r w:rsidRPr="006154E9">
        <w:rPr>
          <w:rFonts w:asciiTheme="majorHAnsi" w:hAnsiTheme="majorHAnsi" w:cstheme="majorHAnsi"/>
          <w:bCs/>
          <w:i/>
          <w:sz w:val="24"/>
          <w:szCs w:val="24"/>
          <w:lang w:val="ro-RO"/>
        </w:rPr>
        <w:t>27.000 de locuri de muncă</w:t>
      </w:r>
      <w:r w:rsidR="001F1D79">
        <w:rPr>
          <w:rFonts w:asciiTheme="majorHAnsi" w:hAnsiTheme="majorHAnsi" w:cstheme="majorHAnsi"/>
          <w:bCs/>
          <w:i/>
          <w:sz w:val="24"/>
          <w:szCs w:val="24"/>
          <w:lang w:val="ro-RO"/>
        </w:rPr>
        <w:t xml:space="preserve"> datorându-se producției locale de bere. Altfel spus, </w:t>
      </w:r>
      <w:r w:rsidR="00CC3424" w:rsidRPr="006154E9">
        <w:rPr>
          <w:rFonts w:asciiTheme="majorHAnsi" w:hAnsiTheme="majorHAnsi" w:cstheme="majorHAnsi"/>
          <w:b/>
          <w:bCs/>
          <w:i/>
          <w:sz w:val="24"/>
          <w:szCs w:val="24"/>
          <w:lang w:val="ro-RO"/>
        </w:rPr>
        <w:t>unul din cinci</w:t>
      </w:r>
      <w:r w:rsidRPr="006154E9">
        <w:rPr>
          <w:rFonts w:asciiTheme="majorHAnsi" w:hAnsiTheme="majorHAnsi" w:cstheme="majorHAnsi"/>
          <w:b/>
          <w:bCs/>
          <w:i/>
          <w:sz w:val="24"/>
          <w:szCs w:val="24"/>
          <w:lang w:val="ro-RO"/>
        </w:rPr>
        <w:t xml:space="preserve"> </w:t>
      </w:r>
      <w:r w:rsidR="00CC3424" w:rsidRPr="006154E9">
        <w:rPr>
          <w:rFonts w:asciiTheme="majorHAnsi" w:hAnsiTheme="majorHAnsi" w:cstheme="majorHAnsi"/>
          <w:b/>
          <w:bCs/>
          <w:i/>
          <w:sz w:val="24"/>
          <w:szCs w:val="24"/>
          <w:lang w:val="ro-RO"/>
        </w:rPr>
        <w:t>locuri de muncă din</w:t>
      </w:r>
      <w:r w:rsidRPr="006154E9">
        <w:rPr>
          <w:rFonts w:asciiTheme="majorHAnsi" w:hAnsiTheme="majorHAnsi" w:cstheme="majorHAnsi"/>
          <w:b/>
          <w:bCs/>
          <w:i/>
          <w:sz w:val="24"/>
          <w:szCs w:val="24"/>
          <w:lang w:val="ro-RO"/>
        </w:rPr>
        <w:t xml:space="preserve"> </w:t>
      </w:r>
      <w:r w:rsidR="001F1D79">
        <w:rPr>
          <w:rFonts w:asciiTheme="majorHAnsi" w:hAnsiTheme="majorHAnsi" w:cstheme="majorHAnsi"/>
          <w:b/>
          <w:bCs/>
          <w:i/>
          <w:sz w:val="24"/>
          <w:szCs w:val="24"/>
          <w:lang w:val="ro-RO"/>
        </w:rPr>
        <w:t>domeniul</w:t>
      </w:r>
      <w:r w:rsidR="00CC3424" w:rsidRPr="006154E9">
        <w:rPr>
          <w:rFonts w:asciiTheme="majorHAnsi" w:hAnsiTheme="majorHAnsi" w:cstheme="majorHAnsi"/>
          <w:b/>
          <w:bCs/>
          <w:i/>
          <w:sz w:val="24"/>
          <w:szCs w:val="24"/>
          <w:lang w:val="ro-RO"/>
        </w:rPr>
        <w:t xml:space="preserve"> HoReCa</w:t>
      </w:r>
      <w:r w:rsidRPr="006154E9">
        <w:rPr>
          <w:rFonts w:asciiTheme="majorHAnsi" w:hAnsiTheme="majorHAnsi" w:cstheme="majorHAnsi"/>
          <w:b/>
          <w:bCs/>
          <w:i/>
          <w:sz w:val="24"/>
          <w:szCs w:val="24"/>
          <w:lang w:val="ro-RO"/>
        </w:rPr>
        <w:t xml:space="preserve"> este generat de </w:t>
      </w:r>
      <w:r w:rsidR="001F1D79">
        <w:rPr>
          <w:rFonts w:asciiTheme="majorHAnsi" w:hAnsiTheme="majorHAnsi" w:cstheme="majorHAnsi"/>
          <w:b/>
          <w:bCs/>
          <w:i/>
          <w:sz w:val="24"/>
          <w:szCs w:val="24"/>
          <w:lang w:val="ro-RO"/>
        </w:rPr>
        <w:t>sectorul</w:t>
      </w:r>
      <w:r w:rsidRPr="006154E9">
        <w:rPr>
          <w:rFonts w:asciiTheme="majorHAnsi" w:hAnsiTheme="majorHAnsi" w:cstheme="majorHAnsi"/>
          <w:b/>
          <w:bCs/>
          <w:i/>
          <w:sz w:val="24"/>
          <w:szCs w:val="24"/>
          <w:lang w:val="ro-RO"/>
        </w:rPr>
        <w:t xml:space="preserve"> berii din ţara noastră</w:t>
      </w:r>
      <w:r w:rsidR="00CC3424" w:rsidRPr="006154E9">
        <w:rPr>
          <w:rFonts w:asciiTheme="majorHAnsi" w:hAnsiTheme="majorHAnsi" w:cstheme="majorHAnsi"/>
          <w:bCs/>
          <w:i/>
          <w:sz w:val="24"/>
          <w:szCs w:val="24"/>
          <w:lang w:val="ro-RO"/>
        </w:rPr>
        <w:t>”,</w:t>
      </w:r>
      <w:r w:rsidR="00CC3424" w:rsidRPr="006154E9">
        <w:rPr>
          <w:rFonts w:asciiTheme="majorHAnsi" w:hAnsiTheme="majorHAnsi" w:cstheme="majorHAnsi"/>
          <w:bCs/>
          <w:sz w:val="24"/>
          <w:szCs w:val="24"/>
          <w:lang w:val="ro-RO"/>
        </w:rPr>
        <w:t xml:space="preserve"> a declarat Julia Leferman, Director General, Asociația Berarii României. </w:t>
      </w:r>
    </w:p>
    <w:p w14:paraId="64A2640E" w14:textId="77777777" w:rsidR="001F1D79" w:rsidRDefault="001F1D79" w:rsidP="006154E9">
      <w:pPr>
        <w:jc w:val="both"/>
        <w:rPr>
          <w:rFonts w:asciiTheme="majorHAnsi" w:hAnsiTheme="majorHAnsi" w:cstheme="majorHAnsi"/>
          <w:bCs/>
          <w:sz w:val="24"/>
          <w:szCs w:val="24"/>
          <w:lang w:val="ro-RO"/>
        </w:rPr>
      </w:pPr>
    </w:p>
    <w:p w14:paraId="50CCB229" w14:textId="6BB7453A" w:rsidR="001F1D79" w:rsidRDefault="001F1D79" w:rsidP="001F1D79">
      <w:pPr>
        <w:jc w:val="both"/>
        <w:rPr>
          <w:rFonts w:asciiTheme="majorHAnsi" w:hAnsiTheme="majorHAnsi" w:cstheme="majorHAnsi"/>
          <w:bCs/>
          <w:sz w:val="24"/>
          <w:szCs w:val="24"/>
          <w:lang w:val="ro-RO"/>
        </w:rPr>
      </w:pPr>
      <w:r>
        <w:rPr>
          <w:rFonts w:asciiTheme="majorHAnsi" w:hAnsiTheme="majorHAnsi" w:cstheme="majorHAnsi"/>
          <w:bCs/>
          <w:sz w:val="24"/>
          <w:szCs w:val="24"/>
          <w:lang w:val="ro-RO"/>
        </w:rPr>
        <w:t>Mai mult decât atât, alte z</w:t>
      </w:r>
      <w:r w:rsidRPr="006154E9">
        <w:rPr>
          <w:rFonts w:asciiTheme="majorHAnsi" w:hAnsiTheme="majorHAnsi" w:cstheme="majorHAnsi"/>
          <w:bCs/>
          <w:sz w:val="24"/>
          <w:szCs w:val="24"/>
          <w:lang w:val="ro-RO"/>
        </w:rPr>
        <w:t xml:space="preserve">eci de mii de locuri de muncă </w:t>
      </w:r>
      <w:r>
        <w:rPr>
          <w:rFonts w:asciiTheme="majorHAnsi" w:hAnsiTheme="majorHAnsi" w:cstheme="majorHAnsi"/>
          <w:bCs/>
          <w:sz w:val="24"/>
          <w:szCs w:val="24"/>
          <w:lang w:val="ro-RO"/>
        </w:rPr>
        <w:t>create la nivel național în activități conexe se datorează producției de bere din România. Astfel,</w:t>
      </w:r>
      <w:r w:rsidR="00A96528">
        <w:rPr>
          <w:rFonts w:asciiTheme="majorHAnsi" w:hAnsiTheme="majorHAnsi" w:cstheme="majorHAnsi"/>
          <w:bCs/>
          <w:sz w:val="24"/>
          <w:szCs w:val="24"/>
          <w:lang w:val="ro-RO"/>
        </w:rPr>
        <w:t xml:space="preserve"> din totalul de 85.000 locuri de muncă create la nivel național, aproximativ </w:t>
      </w:r>
      <w:r w:rsidRPr="006154E9">
        <w:rPr>
          <w:rFonts w:asciiTheme="majorHAnsi" w:hAnsiTheme="majorHAnsi" w:cstheme="majorHAnsi"/>
          <w:bCs/>
          <w:sz w:val="24"/>
          <w:szCs w:val="24"/>
          <w:lang w:val="ro-RO"/>
        </w:rPr>
        <w:t>28.000 de locuri de muncă s</w:t>
      </w:r>
      <w:r>
        <w:rPr>
          <w:rFonts w:asciiTheme="majorHAnsi" w:hAnsiTheme="majorHAnsi" w:cstheme="majorHAnsi"/>
          <w:bCs/>
          <w:sz w:val="24"/>
          <w:szCs w:val="24"/>
          <w:lang w:val="ro-RO"/>
        </w:rPr>
        <w:t xml:space="preserve">unt create în </w:t>
      </w:r>
      <w:r w:rsidRPr="006154E9">
        <w:rPr>
          <w:rFonts w:asciiTheme="majorHAnsi" w:hAnsiTheme="majorHAnsi" w:cstheme="majorHAnsi"/>
          <w:bCs/>
          <w:sz w:val="24"/>
          <w:szCs w:val="24"/>
          <w:lang w:val="ro-RO"/>
        </w:rPr>
        <w:t>sectorul retail</w:t>
      </w:r>
      <w:r w:rsidR="00A96528">
        <w:rPr>
          <w:rFonts w:asciiTheme="majorHAnsi" w:hAnsiTheme="majorHAnsi" w:cstheme="majorHAnsi"/>
          <w:bCs/>
          <w:sz w:val="24"/>
          <w:szCs w:val="24"/>
          <w:lang w:val="ro-RO"/>
        </w:rPr>
        <w:t xml:space="preserve">, </w:t>
      </w:r>
      <w:r w:rsidR="00A96528" w:rsidRPr="006154E9">
        <w:rPr>
          <w:rFonts w:asciiTheme="majorHAnsi" w:hAnsiTheme="majorHAnsi" w:cstheme="majorHAnsi"/>
          <w:bCs/>
          <w:sz w:val="24"/>
          <w:szCs w:val="24"/>
          <w:lang w:val="ro-RO"/>
        </w:rPr>
        <w:t>10.000 locuri de muncă</w:t>
      </w:r>
      <w:r w:rsidR="00A96528">
        <w:rPr>
          <w:rFonts w:asciiTheme="majorHAnsi" w:hAnsiTheme="majorHAnsi" w:cstheme="majorHAnsi"/>
          <w:bCs/>
          <w:sz w:val="24"/>
          <w:szCs w:val="24"/>
          <w:lang w:val="ro-RO"/>
        </w:rPr>
        <w:t xml:space="preserve"> în agricultură, iar </w:t>
      </w:r>
      <w:r w:rsidR="00A96528" w:rsidRPr="006154E9">
        <w:rPr>
          <w:rFonts w:asciiTheme="majorHAnsi" w:hAnsiTheme="majorHAnsi" w:cstheme="majorHAnsi"/>
          <w:bCs/>
          <w:sz w:val="24"/>
          <w:szCs w:val="24"/>
          <w:lang w:val="ro-RO"/>
        </w:rPr>
        <w:t xml:space="preserve">24.500 </w:t>
      </w:r>
      <w:r w:rsidR="00A96528">
        <w:rPr>
          <w:rFonts w:asciiTheme="majorHAnsi" w:hAnsiTheme="majorHAnsi" w:cstheme="majorHAnsi"/>
          <w:bCs/>
          <w:sz w:val="24"/>
          <w:szCs w:val="24"/>
          <w:lang w:val="ro-RO"/>
        </w:rPr>
        <w:t xml:space="preserve"> în activități de distribuție. </w:t>
      </w:r>
    </w:p>
    <w:p w14:paraId="57DBBBC4" w14:textId="77777777" w:rsidR="001F1D79" w:rsidRPr="006154E9" w:rsidRDefault="001F1D79" w:rsidP="001F1D79">
      <w:pPr>
        <w:jc w:val="both"/>
        <w:rPr>
          <w:rFonts w:asciiTheme="majorHAnsi" w:hAnsiTheme="majorHAnsi" w:cstheme="majorHAnsi"/>
          <w:bCs/>
          <w:sz w:val="24"/>
          <w:szCs w:val="24"/>
          <w:lang w:val="ro-RO"/>
        </w:rPr>
      </w:pPr>
    </w:p>
    <w:p w14:paraId="45BD62B1" w14:textId="4860C15C" w:rsidR="00BA37B9" w:rsidRDefault="001F1D79" w:rsidP="00993BDB">
      <w:pPr>
        <w:jc w:val="both"/>
        <w:rPr>
          <w:rFonts w:asciiTheme="majorHAnsi" w:hAnsiTheme="majorHAnsi" w:cstheme="majorHAnsi"/>
          <w:sz w:val="24"/>
          <w:szCs w:val="24"/>
          <w:lang w:val="ro-RO"/>
        </w:rPr>
      </w:pPr>
      <w:r>
        <w:rPr>
          <w:rFonts w:asciiTheme="majorHAnsi" w:hAnsiTheme="majorHAnsi" w:cstheme="majorHAnsi"/>
          <w:bCs/>
          <w:sz w:val="24"/>
          <w:szCs w:val="24"/>
          <w:lang w:val="ro-RO"/>
        </w:rPr>
        <w:t xml:space="preserve">Producția de bere </w:t>
      </w:r>
      <w:r w:rsidR="00804853">
        <w:rPr>
          <w:rFonts w:asciiTheme="majorHAnsi" w:hAnsiTheme="majorHAnsi" w:cstheme="majorHAnsi"/>
          <w:bCs/>
          <w:sz w:val="24"/>
          <w:szCs w:val="24"/>
          <w:lang w:val="ro-RO"/>
        </w:rPr>
        <w:t xml:space="preserve">din România, </w:t>
      </w:r>
      <w:r w:rsidR="00A96528">
        <w:rPr>
          <w:rFonts w:asciiTheme="majorHAnsi" w:hAnsiTheme="majorHAnsi" w:cstheme="majorHAnsi"/>
          <w:bCs/>
          <w:sz w:val="24"/>
          <w:szCs w:val="24"/>
          <w:lang w:val="ro-RO"/>
        </w:rPr>
        <w:t xml:space="preserve">în care lucrează </w:t>
      </w:r>
      <w:r w:rsidR="00804853">
        <w:rPr>
          <w:rFonts w:asciiTheme="majorHAnsi" w:hAnsiTheme="majorHAnsi" w:cstheme="majorHAnsi"/>
          <w:bCs/>
          <w:sz w:val="24"/>
          <w:szCs w:val="24"/>
          <w:lang w:val="ro-RO"/>
        </w:rPr>
        <w:t>peste 5.400 de angajați</w:t>
      </w:r>
      <w:r>
        <w:rPr>
          <w:rFonts w:asciiTheme="majorHAnsi" w:hAnsiTheme="majorHAnsi" w:cstheme="majorHAnsi"/>
          <w:bCs/>
          <w:sz w:val="24"/>
          <w:szCs w:val="24"/>
          <w:lang w:val="ro-RO"/>
        </w:rPr>
        <w:t xml:space="preserve">, </w:t>
      </w:r>
      <w:r w:rsidR="00804853">
        <w:rPr>
          <w:rFonts w:asciiTheme="majorHAnsi" w:hAnsiTheme="majorHAnsi" w:cstheme="majorHAnsi"/>
          <w:bCs/>
          <w:sz w:val="24"/>
          <w:szCs w:val="24"/>
          <w:lang w:val="ro-RO"/>
        </w:rPr>
        <w:t>s-a poziționat</w:t>
      </w:r>
      <w:r w:rsidR="00804853" w:rsidRPr="006154E9">
        <w:rPr>
          <w:rFonts w:asciiTheme="majorHAnsi" w:hAnsiTheme="majorHAnsi" w:cstheme="majorHAnsi"/>
          <w:bCs/>
          <w:sz w:val="24"/>
          <w:szCs w:val="24"/>
          <w:lang w:val="ro-RO"/>
        </w:rPr>
        <w:t xml:space="preserve"> drept un sector</w:t>
      </w:r>
      <w:r w:rsidR="00804853">
        <w:rPr>
          <w:rFonts w:asciiTheme="majorHAnsi" w:hAnsiTheme="majorHAnsi" w:cstheme="majorHAnsi"/>
          <w:bCs/>
          <w:sz w:val="24"/>
          <w:szCs w:val="24"/>
          <w:lang w:val="ro-RO"/>
        </w:rPr>
        <w:t xml:space="preserve"> dinamic</w:t>
      </w:r>
      <w:r w:rsidR="00804853" w:rsidRPr="006154E9">
        <w:rPr>
          <w:rFonts w:asciiTheme="majorHAnsi" w:hAnsiTheme="majorHAnsi" w:cstheme="majorHAnsi"/>
          <w:bCs/>
          <w:sz w:val="24"/>
          <w:szCs w:val="24"/>
          <w:lang w:val="ro-RO"/>
        </w:rPr>
        <w:t xml:space="preserve"> </w:t>
      </w:r>
      <w:r w:rsidR="00804853">
        <w:rPr>
          <w:rFonts w:asciiTheme="majorHAnsi" w:hAnsiTheme="majorHAnsi" w:cstheme="majorHAnsi"/>
          <w:bCs/>
          <w:sz w:val="24"/>
          <w:szCs w:val="24"/>
          <w:lang w:val="ro-RO"/>
        </w:rPr>
        <w:t>care generează contribuţii</w:t>
      </w:r>
      <w:r w:rsidR="00804853" w:rsidRPr="006154E9">
        <w:rPr>
          <w:rFonts w:asciiTheme="majorHAnsi" w:hAnsiTheme="majorHAnsi" w:cstheme="majorHAnsi"/>
          <w:bCs/>
          <w:sz w:val="24"/>
          <w:szCs w:val="24"/>
          <w:lang w:val="ro-RO"/>
        </w:rPr>
        <w:t xml:space="preserve"> </w:t>
      </w:r>
      <w:r w:rsidR="00804853">
        <w:rPr>
          <w:rFonts w:asciiTheme="majorHAnsi" w:hAnsiTheme="majorHAnsi" w:cstheme="majorHAnsi"/>
          <w:bCs/>
          <w:sz w:val="24"/>
          <w:szCs w:val="24"/>
          <w:lang w:val="ro-RO"/>
        </w:rPr>
        <w:t>constante la bugetul de stat,</w:t>
      </w:r>
      <w:r w:rsidR="00804853" w:rsidRPr="00804853">
        <w:rPr>
          <w:rFonts w:asciiTheme="majorHAnsi" w:hAnsiTheme="majorHAnsi" w:cstheme="majorHAnsi"/>
          <w:bCs/>
          <w:sz w:val="24"/>
          <w:szCs w:val="24"/>
          <w:lang w:val="ro-RO"/>
        </w:rPr>
        <w:t xml:space="preserve"> </w:t>
      </w:r>
      <w:r w:rsidR="00BF6829">
        <w:rPr>
          <w:rFonts w:asciiTheme="majorHAnsi" w:hAnsiTheme="majorHAnsi" w:cstheme="majorHAnsi"/>
          <w:bCs/>
          <w:sz w:val="24"/>
          <w:szCs w:val="24"/>
          <w:lang w:val="ro-RO"/>
        </w:rPr>
        <w:t xml:space="preserve">mai precis, în anul 2016 contribuția exclusivă a membrilor Asociației Berarilor României fiind de 275 milioane de euro. </w:t>
      </w:r>
      <w:r w:rsidR="00A96528">
        <w:rPr>
          <w:rFonts w:asciiTheme="majorHAnsi" w:hAnsiTheme="majorHAnsi" w:cstheme="majorHAnsi"/>
          <w:bCs/>
          <w:sz w:val="24"/>
          <w:szCs w:val="24"/>
          <w:lang w:val="ro-RO"/>
        </w:rPr>
        <w:t xml:space="preserve">Contribuția totală a sectorului berii </w:t>
      </w:r>
      <w:r w:rsidR="0012585E" w:rsidRPr="005E0CAF">
        <w:rPr>
          <w:rFonts w:asciiTheme="majorHAnsi" w:hAnsiTheme="majorHAnsi" w:cstheme="majorHAnsi"/>
          <w:bCs/>
          <w:sz w:val="24"/>
          <w:szCs w:val="24"/>
          <w:lang w:val="ro-RO"/>
        </w:rPr>
        <w:t xml:space="preserve">la nivel național și local </w:t>
      </w:r>
      <w:r w:rsidR="00DA6DAB" w:rsidRPr="005E0CAF">
        <w:rPr>
          <w:rFonts w:asciiTheme="majorHAnsi" w:hAnsiTheme="majorHAnsi" w:cstheme="majorHAnsi"/>
          <w:bCs/>
          <w:sz w:val="24"/>
          <w:szCs w:val="24"/>
          <w:lang w:val="ro-RO"/>
        </w:rPr>
        <w:t>depăşeşte</w:t>
      </w:r>
      <w:r w:rsidR="00A96528">
        <w:rPr>
          <w:rFonts w:asciiTheme="majorHAnsi" w:hAnsiTheme="majorHAnsi" w:cstheme="majorHAnsi"/>
          <w:bCs/>
          <w:sz w:val="24"/>
          <w:szCs w:val="24"/>
          <w:lang w:val="ro-RO"/>
        </w:rPr>
        <w:t xml:space="preserve"> însă</w:t>
      </w:r>
      <w:r w:rsidR="00DA6DAB" w:rsidRPr="005E0CAF">
        <w:rPr>
          <w:rFonts w:asciiTheme="majorHAnsi" w:hAnsiTheme="majorHAnsi" w:cstheme="majorHAnsi"/>
          <w:bCs/>
          <w:sz w:val="24"/>
          <w:szCs w:val="24"/>
          <w:lang w:val="ro-RO"/>
        </w:rPr>
        <w:t xml:space="preserve"> jumătate de miliard de euro, mai exact 530 milioane de euro</w:t>
      </w:r>
      <w:r w:rsidR="00DA6DAB">
        <w:rPr>
          <w:rFonts w:asciiTheme="majorHAnsi" w:hAnsiTheme="majorHAnsi" w:cstheme="majorHAnsi"/>
          <w:sz w:val="24"/>
          <w:szCs w:val="24"/>
          <w:lang w:val="ro-RO"/>
        </w:rPr>
        <w:t>,</w:t>
      </w:r>
      <w:r w:rsidR="00A96528">
        <w:rPr>
          <w:rFonts w:asciiTheme="majorHAnsi" w:hAnsiTheme="majorHAnsi" w:cstheme="majorHAnsi"/>
          <w:sz w:val="24"/>
          <w:szCs w:val="24"/>
          <w:lang w:val="ro-RO"/>
        </w:rPr>
        <w:t xml:space="preserve"> reprezentând</w:t>
      </w:r>
      <w:r w:rsidR="00DA6DAB">
        <w:rPr>
          <w:rFonts w:asciiTheme="majorHAnsi" w:hAnsiTheme="majorHAnsi" w:cstheme="majorHAnsi"/>
          <w:sz w:val="24"/>
          <w:szCs w:val="24"/>
          <w:lang w:val="ro-RO"/>
        </w:rPr>
        <w:t xml:space="preserve"> taxe, impozite și </w:t>
      </w:r>
      <w:r w:rsidR="0012585E" w:rsidRPr="005E0CAF">
        <w:rPr>
          <w:rFonts w:asciiTheme="majorHAnsi" w:hAnsiTheme="majorHAnsi" w:cstheme="majorHAnsi"/>
          <w:sz w:val="24"/>
          <w:szCs w:val="24"/>
          <w:lang w:val="ro-RO"/>
        </w:rPr>
        <w:t xml:space="preserve">contribuții </w:t>
      </w:r>
      <w:r w:rsidR="00DA6DAB">
        <w:rPr>
          <w:rFonts w:asciiTheme="majorHAnsi" w:hAnsiTheme="majorHAnsi" w:cstheme="majorHAnsi"/>
          <w:sz w:val="24"/>
          <w:szCs w:val="24"/>
          <w:lang w:val="ro-RO"/>
        </w:rPr>
        <w:t xml:space="preserve">sociale </w:t>
      </w:r>
      <w:r w:rsidR="0012585E" w:rsidRPr="005E0CAF">
        <w:rPr>
          <w:rFonts w:asciiTheme="majorHAnsi" w:hAnsiTheme="majorHAnsi" w:cstheme="majorHAnsi"/>
          <w:sz w:val="24"/>
          <w:szCs w:val="24"/>
          <w:lang w:val="ro-RO"/>
        </w:rPr>
        <w:t>la bugetele de stat și locale</w:t>
      </w:r>
      <w:r w:rsidR="00DA6DAB">
        <w:rPr>
          <w:rFonts w:asciiTheme="majorHAnsi" w:hAnsiTheme="majorHAnsi" w:cstheme="majorHAnsi"/>
          <w:sz w:val="24"/>
          <w:szCs w:val="24"/>
          <w:lang w:val="ro-RO"/>
        </w:rPr>
        <w:t xml:space="preserve">. </w:t>
      </w:r>
    </w:p>
    <w:p w14:paraId="03E24F47" w14:textId="77777777" w:rsidR="00BA37B9" w:rsidRDefault="00BA37B9" w:rsidP="00993BDB">
      <w:pPr>
        <w:jc w:val="both"/>
        <w:rPr>
          <w:rFonts w:asciiTheme="majorHAnsi" w:hAnsiTheme="majorHAnsi" w:cstheme="majorHAnsi"/>
          <w:sz w:val="24"/>
          <w:szCs w:val="24"/>
          <w:lang w:val="ro-RO"/>
        </w:rPr>
      </w:pPr>
    </w:p>
    <w:p w14:paraId="2B5EC687" w14:textId="6E5E8F92" w:rsidR="0010010C" w:rsidRPr="006154E9" w:rsidRDefault="0012585E" w:rsidP="00993BDB">
      <w:pPr>
        <w:jc w:val="both"/>
        <w:rPr>
          <w:rFonts w:asciiTheme="majorHAnsi" w:hAnsiTheme="majorHAnsi" w:cstheme="majorHAnsi"/>
          <w:sz w:val="24"/>
          <w:szCs w:val="24"/>
          <w:lang w:val="ro-RO"/>
        </w:rPr>
      </w:pPr>
      <w:r>
        <w:rPr>
          <w:rFonts w:asciiTheme="majorHAnsi" w:hAnsiTheme="majorHAnsi" w:cstheme="majorHAnsi"/>
          <w:bCs/>
          <w:sz w:val="24"/>
          <w:szCs w:val="24"/>
          <w:lang w:val="ro-RO"/>
        </w:rPr>
        <w:t xml:space="preserve">În acest context, </w:t>
      </w:r>
      <w:r w:rsidR="00500997">
        <w:rPr>
          <w:rFonts w:asciiTheme="majorHAnsi" w:hAnsiTheme="majorHAnsi" w:cstheme="majorHAnsi"/>
          <w:bCs/>
          <w:sz w:val="24"/>
          <w:szCs w:val="24"/>
          <w:lang w:val="ro-RO"/>
        </w:rPr>
        <w:t>s-a</w:t>
      </w:r>
      <w:r>
        <w:rPr>
          <w:rFonts w:asciiTheme="majorHAnsi" w:hAnsiTheme="majorHAnsi" w:cstheme="majorHAnsi"/>
          <w:bCs/>
          <w:sz w:val="24"/>
          <w:szCs w:val="24"/>
          <w:lang w:val="ro-RO"/>
        </w:rPr>
        <w:t xml:space="preserve"> reiterat faptul că</w:t>
      </w:r>
      <w:r w:rsidR="00BE4F92">
        <w:rPr>
          <w:rFonts w:asciiTheme="majorHAnsi" w:hAnsiTheme="majorHAnsi" w:cstheme="majorHAnsi"/>
          <w:bCs/>
          <w:sz w:val="24"/>
          <w:szCs w:val="24"/>
          <w:lang w:val="ro-RO"/>
        </w:rPr>
        <w:t xml:space="preserve"> întregul lanț de efecte economice pozit</w:t>
      </w:r>
      <w:r w:rsidR="00BA37B9">
        <w:rPr>
          <w:rFonts w:asciiTheme="majorHAnsi" w:hAnsiTheme="majorHAnsi" w:cstheme="majorHAnsi"/>
          <w:bCs/>
          <w:sz w:val="24"/>
          <w:szCs w:val="24"/>
          <w:lang w:val="ro-RO"/>
        </w:rPr>
        <w:t>i</w:t>
      </w:r>
      <w:r w:rsidR="00BE4F92">
        <w:rPr>
          <w:rFonts w:asciiTheme="majorHAnsi" w:hAnsiTheme="majorHAnsi" w:cstheme="majorHAnsi"/>
          <w:bCs/>
          <w:sz w:val="24"/>
          <w:szCs w:val="24"/>
          <w:lang w:val="ro-RO"/>
        </w:rPr>
        <w:t xml:space="preserve">ve se datorează celor două caracteristici esențiale ale </w:t>
      </w:r>
      <w:r w:rsidR="00BA37B9">
        <w:rPr>
          <w:rFonts w:asciiTheme="majorHAnsi" w:hAnsiTheme="majorHAnsi" w:cstheme="majorHAnsi"/>
          <w:bCs/>
          <w:sz w:val="24"/>
          <w:szCs w:val="24"/>
          <w:lang w:val="ro-RO"/>
        </w:rPr>
        <w:t xml:space="preserve">producției de bere din România: un nivel zero al </w:t>
      </w:r>
      <w:r w:rsidR="00BA37B9" w:rsidRPr="006154E9">
        <w:rPr>
          <w:rFonts w:asciiTheme="majorHAnsi" w:hAnsiTheme="majorHAnsi" w:cstheme="majorHAnsi"/>
          <w:bCs/>
          <w:sz w:val="24"/>
          <w:szCs w:val="24"/>
          <w:lang w:val="ro-RO"/>
        </w:rPr>
        <w:t>evaziu</w:t>
      </w:r>
      <w:r w:rsidR="00BA37B9">
        <w:rPr>
          <w:rFonts w:asciiTheme="majorHAnsi" w:hAnsiTheme="majorHAnsi" w:cstheme="majorHAnsi"/>
          <w:bCs/>
          <w:sz w:val="24"/>
          <w:szCs w:val="24"/>
          <w:lang w:val="ro-RO"/>
        </w:rPr>
        <w:t>nii</w:t>
      </w:r>
      <w:r w:rsidR="00BA37B9" w:rsidRPr="006154E9">
        <w:rPr>
          <w:rFonts w:asciiTheme="majorHAnsi" w:hAnsiTheme="majorHAnsi" w:cstheme="majorHAnsi"/>
          <w:bCs/>
          <w:sz w:val="24"/>
          <w:szCs w:val="24"/>
          <w:lang w:val="ro-RO"/>
        </w:rPr>
        <w:t xml:space="preserve"> fiscal</w:t>
      </w:r>
      <w:r w:rsidR="00BA37B9">
        <w:rPr>
          <w:rFonts w:asciiTheme="majorHAnsi" w:hAnsiTheme="majorHAnsi" w:cstheme="majorHAnsi"/>
          <w:bCs/>
          <w:sz w:val="24"/>
          <w:szCs w:val="24"/>
          <w:lang w:val="ro-RO"/>
        </w:rPr>
        <w:t xml:space="preserve">e </w:t>
      </w:r>
      <w:r w:rsidR="00BA37B9">
        <w:rPr>
          <w:rFonts w:asciiTheme="majorHAnsi" w:hAnsiTheme="majorHAnsi" w:cstheme="majorHAnsi"/>
          <w:bCs/>
          <w:sz w:val="24"/>
          <w:szCs w:val="24"/>
          <w:lang w:val="ro-RO"/>
        </w:rPr>
        <w:lastRenderedPageBreak/>
        <w:t>și caracterul său profund național</w:t>
      </w:r>
      <w:r w:rsidR="00BE4F92">
        <w:rPr>
          <w:rFonts w:asciiTheme="majorHAnsi" w:hAnsiTheme="majorHAnsi" w:cstheme="majorHAnsi"/>
          <w:bCs/>
          <w:sz w:val="24"/>
          <w:szCs w:val="24"/>
          <w:lang w:val="ro-RO"/>
        </w:rPr>
        <w:t>, datorat unei producții de interne care</w:t>
      </w:r>
      <w:r w:rsidR="00BA37B9">
        <w:rPr>
          <w:rFonts w:asciiTheme="majorHAnsi" w:hAnsiTheme="majorHAnsi" w:cstheme="majorHAnsi"/>
          <w:bCs/>
          <w:sz w:val="24"/>
          <w:szCs w:val="24"/>
          <w:lang w:val="ro-RO"/>
        </w:rPr>
        <w:t xml:space="preserve"> acoperă peste 97% din consum </w:t>
      </w:r>
      <w:r w:rsidR="00BE4F92">
        <w:rPr>
          <w:rFonts w:asciiTheme="majorHAnsi" w:hAnsiTheme="majorHAnsi" w:cstheme="majorHAnsi"/>
          <w:bCs/>
          <w:sz w:val="24"/>
          <w:szCs w:val="24"/>
          <w:lang w:val="ro-RO"/>
        </w:rPr>
        <w:t>și o pondere de peste 70% a ingredientelor locale</w:t>
      </w:r>
      <w:r w:rsidR="00BA37B9">
        <w:rPr>
          <w:rFonts w:asciiTheme="majorHAnsi" w:hAnsiTheme="majorHAnsi" w:cstheme="majorHAnsi"/>
          <w:bCs/>
          <w:sz w:val="24"/>
          <w:szCs w:val="24"/>
          <w:lang w:val="ro-RO"/>
        </w:rPr>
        <w:t xml:space="preserve"> în rețetele de fabricare a berii.  </w:t>
      </w:r>
    </w:p>
    <w:p w14:paraId="6DF3026E" w14:textId="77777777" w:rsidR="0010010C" w:rsidRPr="006154E9" w:rsidRDefault="0010010C" w:rsidP="0010010C">
      <w:pPr>
        <w:rPr>
          <w:rFonts w:asciiTheme="majorHAnsi" w:hAnsiTheme="majorHAnsi" w:cstheme="majorHAnsi"/>
          <w:bCs/>
          <w:sz w:val="24"/>
          <w:szCs w:val="24"/>
          <w:lang w:val="ro-RO"/>
        </w:rPr>
      </w:pPr>
    </w:p>
    <w:p w14:paraId="1EB12A8D" w14:textId="4B87D8D7" w:rsidR="0010010C" w:rsidRPr="006154E9" w:rsidRDefault="0012585E" w:rsidP="00194C78">
      <w:pPr>
        <w:jc w:val="both"/>
        <w:rPr>
          <w:rFonts w:asciiTheme="majorHAnsi" w:hAnsiTheme="majorHAnsi" w:cstheme="majorHAnsi"/>
          <w:b/>
          <w:bCs/>
          <w:i/>
          <w:sz w:val="24"/>
          <w:szCs w:val="24"/>
          <w:lang w:val="ro-RO"/>
        </w:rPr>
      </w:pPr>
      <w:r w:rsidRPr="0012585E">
        <w:rPr>
          <w:rFonts w:asciiTheme="majorHAnsi" w:hAnsiTheme="majorHAnsi" w:cstheme="majorHAnsi"/>
          <w:bCs/>
          <w:sz w:val="24"/>
          <w:szCs w:val="24"/>
          <w:lang w:val="ro-RO"/>
        </w:rPr>
        <w:t>Julia Leferman a încheiat conferința de presă</w:t>
      </w:r>
      <w:r>
        <w:rPr>
          <w:rFonts w:asciiTheme="majorHAnsi" w:hAnsiTheme="majorHAnsi" w:cstheme="majorHAnsi"/>
          <w:bCs/>
          <w:sz w:val="24"/>
          <w:szCs w:val="24"/>
          <w:lang w:val="ro-RO"/>
        </w:rPr>
        <w:t xml:space="preserve"> afirmând</w:t>
      </w:r>
      <w:r>
        <w:rPr>
          <w:rFonts w:asciiTheme="majorHAnsi" w:hAnsiTheme="majorHAnsi" w:cstheme="majorHAnsi"/>
          <w:bCs/>
          <w:sz w:val="24"/>
          <w:szCs w:val="24"/>
        </w:rPr>
        <w:t>: “</w:t>
      </w:r>
      <w:r w:rsidR="0010010C" w:rsidRPr="006154E9">
        <w:rPr>
          <w:rFonts w:asciiTheme="majorHAnsi" w:hAnsiTheme="majorHAnsi" w:cstheme="majorHAnsi"/>
          <w:bCs/>
          <w:i/>
          <w:sz w:val="24"/>
          <w:szCs w:val="24"/>
          <w:lang w:val="ro-RO"/>
        </w:rPr>
        <w:t xml:space="preserve">Ne place întotdeauna să spunem că </w:t>
      </w:r>
      <w:r w:rsidR="00BA37B9">
        <w:rPr>
          <w:rFonts w:asciiTheme="majorHAnsi" w:hAnsiTheme="majorHAnsi" w:cstheme="majorHAnsi"/>
          <w:bCs/>
          <w:i/>
          <w:sz w:val="24"/>
          <w:szCs w:val="24"/>
          <w:lang w:val="ro-RO"/>
        </w:rPr>
        <w:t>b</w:t>
      </w:r>
      <w:r w:rsidR="0010010C" w:rsidRPr="006154E9">
        <w:rPr>
          <w:rFonts w:asciiTheme="majorHAnsi" w:hAnsiTheme="majorHAnsi" w:cstheme="majorHAnsi"/>
          <w:bCs/>
          <w:i/>
          <w:sz w:val="24"/>
          <w:szCs w:val="24"/>
          <w:lang w:val="ro-RO"/>
        </w:rPr>
        <w:t xml:space="preserve">erea face cinste României, </w:t>
      </w:r>
      <w:r w:rsidR="00BE4F92">
        <w:rPr>
          <w:rFonts w:asciiTheme="majorHAnsi" w:hAnsiTheme="majorHAnsi" w:cstheme="majorHAnsi"/>
          <w:bCs/>
          <w:i/>
          <w:sz w:val="24"/>
          <w:szCs w:val="24"/>
          <w:lang w:val="ro-RO"/>
        </w:rPr>
        <w:t>o afirmație fundamentată pe un spectru larg de efecte economice pozitive</w:t>
      </w:r>
      <w:r w:rsidR="00BA37B9">
        <w:rPr>
          <w:rFonts w:asciiTheme="majorHAnsi" w:hAnsiTheme="majorHAnsi" w:cstheme="majorHAnsi"/>
          <w:bCs/>
          <w:i/>
          <w:sz w:val="24"/>
          <w:szCs w:val="24"/>
          <w:lang w:val="ro-RO"/>
        </w:rPr>
        <w:t xml:space="preserve">. Dintre aceste efecte însă, capacitatea sectorului local al berii de a crea locuri de muncă pentru români </w:t>
      </w:r>
      <w:r w:rsidR="00040BB3">
        <w:rPr>
          <w:rFonts w:asciiTheme="majorHAnsi" w:hAnsiTheme="majorHAnsi" w:cstheme="majorHAnsi"/>
          <w:bCs/>
          <w:i/>
          <w:sz w:val="24"/>
          <w:szCs w:val="24"/>
          <w:lang w:val="ro-RO"/>
        </w:rPr>
        <w:t>este</w:t>
      </w:r>
      <w:r w:rsidR="00BA37B9">
        <w:rPr>
          <w:rFonts w:asciiTheme="majorHAnsi" w:hAnsiTheme="majorHAnsi" w:cstheme="majorHAnsi"/>
          <w:bCs/>
          <w:i/>
          <w:sz w:val="24"/>
          <w:szCs w:val="24"/>
          <w:lang w:val="ro-RO"/>
        </w:rPr>
        <w:t xml:space="preserve"> esențială în evaluarea rolului pozitiv pe care berea îl are chiar în viața de zi cu zi a românilor.</w:t>
      </w:r>
      <w:r>
        <w:rPr>
          <w:rFonts w:asciiTheme="majorHAnsi" w:hAnsiTheme="majorHAnsi" w:cstheme="majorHAnsi"/>
          <w:bCs/>
          <w:i/>
          <w:sz w:val="24"/>
          <w:szCs w:val="24"/>
          <w:lang w:val="ro-RO"/>
        </w:rPr>
        <w:t>”</w:t>
      </w:r>
    </w:p>
    <w:p w14:paraId="0DBA2EFB" w14:textId="77777777" w:rsidR="00D61526" w:rsidRDefault="00D61526">
      <w:pPr>
        <w:rPr>
          <w:rFonts w:asciiTheme="majorHAnsi" w:hAnsiTheme="majorHAnsi" w:cstheme="majorHAnsi"/>
          <w:sz w:val="24"/>
          <w:szCs w:val="24"/>
          <w:lang w:val="ro-RO"/>
        </w:rPr>
      </w:pPr>
    </w:p>
    <w:p w14:paraId="7F5D8AFD" w14:textId="77777777" w:rsidR="007F3E1C" w:rsidRPr="007F3E1C" w:rsidRDefault="007F3E1C" w:rsidP="007F3E1C">
      <w:pPr>
        <w:jc w:val="both"/>
        <w:rPr>
          <w:rFonts w:asciiTheme="majorHAnsi" w:hAnsiTheme="majorHAnsi" w:cstheme="majorHAnsi"/>
          <w:bCs/>
          <w:sz w:val="20"/>
          <w:szCs w:val="24"/>
          <w:lang w:val="ro-RO"/>
        </w:rPr>
      </w:pPr>
      <w:r w:rsidRPr="007F3E1C">
        <w:rPr>
          <w:rFonts w:asciiTheme="majorHAnsi" w:hAnsiTheme="majorHAnsi" w:cstheme="majorHAnsi"/>
          <w:bCs/>
          <w:sz w:val="20"/>
          <w:szCs w:val="24"/>
          <w:lang w:val="ro-RO"/>
        </w:rPr>
        <w:t xml:space="preserve">Pentru mai multe informații despre Asociația Berarii României, accesați </w:t>
      </w:r>
      <w:hyperlink r:id="rId8" w:history="1">
        <w:r w:rsidRPr="007F3E1C">
          <w:rPr>
            <w:rFonts w:asciiTheme="majorHAnsi" w:hAnsiTheme="majorHAnsi" w:cstheme="majorHAnsi"/>
            <w:bCs/>
            <w:sz w:val="20"/>
            <w:szCs w:val="24"/>
            <w:lang w:val="ro-RO"/>
          </w:rPr>
          <w:t>www.berariiromaniei.ro</w:t>
        </w:r>
      </w:hyperlink>
      <w:r w:rsidRPr="007F3E1C">
        <w:rPr>
          <w:rFonts w:asciiTheme="majorHAnsi" w:hAnsiTheme="majorHAnsi" w:cstheme="majorHAnsi"/>
          <w:bCs/>
          <w:sz w:val="20"/>
          <w:szCs w:val="24"/>
          <w:lang w:val="ro-RO"/>
        </w:rPr>
        <w:t xml:space="preserve"> sau pagina de Facebook </w:t>
      </w:r>
      <w:hyperlink r:id="rId9" w:history="1">
        <w:r w:rsidRPr="007F3E1C">
          <w:rPr>
            <w:rStyle w:val="Hyperlink"/>
            <w:rFonts w:asciiTheme="majorHAnsi" w:hAnsiTheme="majorHAnsi" w:cstheme="majorHAnsi"/>
            <w:bCs/>
            <w:iCs/>
            <w:sz w:val="20"/>
            <w:szCs w:val="24"/>
            <w:lang w:val="ro-RO"/>
          </w:rPr>
          <w:t>Iubesc Berea</w:t>
        </w:r>
      </w:hyperlink>
      <w:hyperlink r:id="rId10" w:history="1"/>
      <w:r w:rsidRPr="007F3E1C">
        <w:rPr>
          <w:rFonts w:asciiTheme="majorHAnsi" w:hAnsiTheme="majorHAnsi" w:cstheme="majorHAnsi"/>
          <w:bCs/>
          <w:sz w:val="20"/>
          <w:szCs w:val="24"/>
          <w:lang w:val="ro-RO"/>
        </w:rPr>
        <w:t>.</w:t>
      </w:r>
    </w:p>
    <w:p w14:paraId="42AA06CB" w14:textId="77777777" w:rsidR="007F3E1C" w:rsidRPr="007F3E1C" w:rsidRDefault="007F3E1C" w:rsidP="007F3E1C">
      <w:pPr>
        <w:jc w:val="both"/>
        <w:rPr>
          <w:rFonts w:asciiTheme="majorHAnsi" w:hAnsiTheme="majorHAnsi" w:cstheme="majorHAnsi"/>
          <w:b/>
          <w:bCs/>
          <w:sz w:val="20"/>
          <w:szCs w:val="24"/>
          <w:lang w:val="ro-RO"/>
        </w:rPr>
      </w:pPr>
    </w:p>
    <w:p w14:paraId="0FD36F64" w14:textId="77777777" w:rsidR="007F3E1C" w:rsidRPr="007F3E1C" w:rsidRDefault="007F3E1C" w:rsidP="007F3E1C">
      <w:pPr>
        <w:jc w:val="both"/>
        <w:rPr>
          <w:rFonts w:asciiTheme="majorHAnsi" w:hAnsiTheme="majorHAnsi" w:cstheme="majorHAnsi"/>
          <w:b/>
          <w:bCs/>
          <w:sz w:val="20"/>
          <w:szCs w:val="24"/>
          <w:lang w:val="ro-RO"/>
        </w:rPr>
      </w:pPr>
      <w:r w:rsidRPr="007F3E1C">
        <w:rPr>
          <w:rFonts w:asciiTheme="majorHAnsi" w:hAnsiTheme="majorHAnsi" w:cstheme="majorHAnsi"/>
          <w:b/>
          <w:bCs/>
          <w:sz w:val="20"/>
          <w:szCs w:val="24"/>
          <w:lang w:val="ro-RO"/>
        </w:rPr>
        <w:t>Despre Asociația Berarii României</w:t>
      </w:r>
    </w:p>
    <w:p w14:paraId="3D651A68" w14:textId="77777777" w:rsidR="007F3E1C" w:rsidRPr="007F3E1C" w:rsidRDefault="007F3E1C" w:rsidP="007F3E1C">
      <w:pPr>
        <w:jc w:val="both"/>
        <w:rPr>
          <w:rFonts w:asciiTheme="majorHAnsi" w:hAnsiTheme="majorHAnsi" w:cstheme="majorHAnsi"/>
          <w:bCs/>
          <w:sz w:val="20"/>
          <w:szCs w:val="24"/>
          <w:lang w:val="ro-RO"/>
        </w:rPr>
      </w:pPr>
      <w:r w:rsidRPr="007F3E1C">
        <w:rPr>
          <w:rFonts w:asciiTheme="majorHAnsi" w:hAnsiTheme="majorHAnsi" w:cstheme="majorHAnsi"/>
          <w:bCs/>
          <w:sz w:val="20"/>
          <w:szCs w:val="24"/>
          <w:lang w:val="ro-RO"/>
        </w:rPr>
        <w:t xml:space="preserve">Asociația Berarii României reprezintă un veritabil simbol al sectorului berii de la noi din țară. În cei treisprezece ani de existență, Asociația Berarii României s-a impus atât la nivel local, cât şi internaţional, ca o voce comună a membrilor săi, reușind să transmită mediului de afaceri, consumatorilor și instituţiilor statului, valorile care îi guvernează deopotrivă.  </w:t>
      </w:r>
    </w:p>
    <w:p w14:paraId="6AB2E1C5" w14:textId="77777777" w:rsidR="007F3E1C" w:rsidRPr="007F3E1C" w:rsidRDefault="007F3E1C" w:rsidP="007F3E1C">
      <w:pPr>
        <w:jc w:val="both"/>
        <w:rPr>
          <w:rFonts w:asciiTheme="majorHAnsi" w:hAnsiTheme="majorHAnsi" w:cstheme="majorHAnsi"/>
          <w:bCs/>
          <w:sz w:val="20"/>
          <w:szCs w:val="24"/>
          <w:lang w:val="ro-RO"/>
        </w:rPr>
      </w:pPr>
      <w:r w:rsidRPr="007F3E1C">
        <w:rPr>
          <w:rFonts w:asciiTheme="majorHAnsi" w:hAnsiTheme="majorHAnsi" w:cstheme="majorHAnsi"/>
          <w:bCs/>
          <w:sz w:val="20"/>
          <w:szCs w:val="24"/>
          <w:lang w:val="ro-RO"/>
        </w:rPr>
        <w:t>Membrii săi actuali sunt importanți producători de bere din România: BERGENBIER SA, HEINEKEN România, UNITED ROMANIAN BREWERIES BEREPROD, URSUS BREWERIES și MARTENS, alături de microberăria CLINICA DE BERE. Împreună, cei șase producători furnizează peste 80% din cantitatea de bere consumată în România. Totodată, din Asociație fac parte și reprezentanți ai producătorilor de materii prime: SOUFFLET MALT ROMANIA și  ASOCIAȚIA PRODUCĂTORILOR DE HAMEI.</w:t>
      </w:r>
    </w:p>
    <w:p w14:paraId="6B8C222C" w14:textId="77777777" w:rsidR="007F3E1C" w:rsidRPr="007F3E1C" w:rsidRDefault="007F3E1C" w:rsidP="007F3E1C">
      <w:pPr>
        <w:jc w:val="both"/>
        <w:rPr>
          <w:rFonts w:asciiTheme="majorHAnsi" w:hAnsiTheme="majorHAnsi" w:cstheme="majorHAnsi"/>
          <w:bCs/>
          <w:sz w:val="20"/>
          <w:szCs w:val="24"/>
          <w:lang w:val="ro-RO"/>
        </w:rPr>
      </w:pPr>
      <w:r w:rsidRPr="007F3E1C">
        <w:rPr>
          <w:rFonts w:asciiTheme="majorHAnsi" w:hAnsiTheme="majorHAnsi" w:cstheme="majorHAnsi"/>
          <w:bCs/>
          <w:sz w:val="20"/>
          <w:szCs w:val="24"/>
          <w:lang w:val="ro-RO"/>
        </w:rPr>
        <w:t>Cele douăsprezece fabrici de bere, dintre care două microberării, aparținând membrilor Asociației sunt situate în Ploieşti, Constanța, Craiova, Miercurea Ciuc, Târgu-Mureş, Pan</w:t>
      </w:r>
      <w:r w:rsidRPr="007F3E1C">
        <w:rPr>
          <w:rFonts w:asciiTheme="majorHAnsi" w:hAnsiTheme="majorHAnsi" w:cstheme="majorHAnsi"/>
          <w:bCs/>
          <w:sz w:val="20"/>
          <w:szCs w:val="24"/>
          <w:lang w:val="ro-RO"/>
        </w:rPr>
        <w:softHyphen/>
        <w:t xml:space="preserve">telimon, Timişoara, Buzău, Braşov și Galați, iar cele două microberării sunt situate în Cluj-Napoca și Timișoara. </w:t>
      </w:r>
    </w:p>
    <w:p w14:paraId="7A07E97E" w14:textId="77777777" w:rsidR="007F3E1C" w:rsidRPr="007F3E1C" w:rsidRDefault="007F3E1C" w:rsidP="007F3E1C">
      <w:pPr>
        <w:jc w:val="both"/>
        <w:rPr>
          <w:rFonts w:asciiTheme="majorHAnsi" w:hAnsiTheme="majorHAnsi" w:cstheme="majorHAnsi"/>
          <w:bCs/>
          <w:sz w:val="20"/>
          <w:szCs w:val="24"/>
          <w:lang w:val="ro-RO"/>
        </w:rPr>
      </w:pPr>
      <w:r w:rsidRPr="007F3E1C">
        <w:rPr>
          <w:rFonts w:asciiTheme="majorHAnsi" w:hAnsiTheme="majorHAnsi" w:cstheme="majorHAnsi"/>
          <w:bCs/>
          <w:sz w:val="20"/>
          <w:szCs w:val="24"/>
          <w:lang w:val="ro-RO"/>
        </w:rPr>
        <w:t xml:space="preserve">Începând cu anul 2008 Asociația Berarii României a devenit parte a marii familii a producătorilor de bere europeni, reprezentați prin organizația Berarii Europei, fondată în 1958, la Bruxelles. Membrii actuali sunt asociațiile naționale ale berarilor din statelor UE, alături de Norvegia, Elveția și Turcia. Organizaţia reprezintă interesele a peste 6.500 de producători de bere din Europa în faţa diferitelor instituţii şi organizaţii internaţionale. Mai mult, Berarii Europei reprezintă şi apără interesele a 2,3 milioane de oameni care au locuri de muncă datorită producţiei şi vânzării berii.  </w:t>
      </w:r>
    </w:p>
    <w:p w14:paraId="1C957C30" w14:textId="77777777" w:rsidR="007F3E1C" w:rsidRPr="007F3E1C" w:rsidRDefault="007F3E1C" w:rsidP="007F3E1C">
      <w:pPr>
        <w:jc w:val="both"/>
        <w:rPr>
          <w:rFonts w:asciiTheme="majorHAnsi" w:hAnsiTheme="majorHAnsi" w:cstheme="majorHAnsi"/>
          <w:bCs/>
          <w:sz w:val="20"/>
          <w:szCs w:val="24"/>
          <w:lang w:val="ro-RO"/>
        </w:rPr>
      </w:pPr>
    </w:p>
    <w:p w14:paraId="2DCA0931" w14:textId="77777777" w:rsidR="007F3E1C" w:rsidRPr="007F3E1C" w:rsidRDefault="007F3E1C" w:rsidP="007F3E1C">
      <w:pPr>
        <w:rPr>
          <w:rFonts w:asciiTheme="majorHAnsi" w:hAnsiTheme="majorHAnsi" w:cstheme="majorHAnsi"/>
          <w:bCs/>
          <w:sz w:val="20"/>
          <w:szCs w:val="24"/>
          <w:lang w:val="ro-RO"/>
        </w:rPr>
      </w:pPr>
      <w:r w:rsidRPr="007F3E1C">
        <w:rPr>
          <w:rFonts w:asciiTheme="majorHAnsi" w:hAnsiTheme="majorHAnsi" w:cstheme="majorHAnsi"/>
          <w:bCs/>
          <w:sz w:val="20"/>
          <w:szCs w:val="24"/>
          <w:lang w:val="ro-RO"/>
        </w:rPr>
        <w:t>Asociația Berarii României</w:t>
      </w:r>
    </w:p>
    <w:p w14:paraId="3ACF68C7" w14:textId="77777777" w:rsidR="007F3E1C" w:rsidRPr="007F3E1C" w:rsidRDefault="007F3E1C" w:rsidP="007F3E1C">
      <w:pPr>
        <w:rPr>
          <w:rFonts w:asciiTheme="majorHAnsi" w:hAnsiTheme="majorHAnsi" w:cstheme="majorHAnsi"/>
          <w:bCs/>
          <w:sz w:val="20"/>
          <w:szCs w:val="24"/>
          <w:lang w:val="ro-RO"/>
        </w:rPr>
      </w:pPr>
      <w:r w:rsidRPr="007F3E1C">
        <w:rPr>
          <w:rFonts w:asciiTheme="majorHAnsi" w:hAnsiTheme="majorHAnsi" w:cstheme="majorHAnsi"/>
          <w:bCs/>
          <w:sz w:val="20"/>
          <w:szCs w:val="24"/>
          <w:lang w:val="ro-RO"/>
        </w:rPr>
        <w:t>Raluca Niculae - PR Manager</w:t>
      </w:r>
      <w:r w:rsidRPr="007F3E1C">
        <w:rPr>
          <w:rFonts w:asciiTheme="majorHAnsi" w:hAnsiTheme="majorHAnsi" w:cstheme="majorHAnsi"/>
          <w:bCs/>
          <w:sz w:val="20"/>
          <w:szCs w:val="24"/>
          <w:lang w:val="ro-RO"/>
        </w:rPr>
        <w:br/>
        <w:t>Mobil: 0723 54 57 36</w:t>
      </w:r>
      <w:r w:rsidRPr="007F3E1C">
        <w:rPr>
          <w:rFonts w:asciiTheme="majorHAnsi" w:hAnsiTheme="majorHAnsi" w:cstheme="majorHAnsi"/>
          <w:bCs/>
          <w:sz w:val="20"/>
          <w:szCs w:val="24"/>
          <w:lang w:val="ro-RO"/>
        </w:rPr>
        <w:br/>
        <w:t>E-mail: raluca.niculae@berariiromaniei.ro</w:t>
      </w:r>
    </w:p>
    <w:p w14:paraId="41F37B2D" w14:textId="77777777" w:rsidR="00965D09" w:rsidRPr="007F3E1C" w:rsidRDefault="00965D09" w:rsidP="007F3E1C">
      <w:pPr>
        <w:jc w:val="both"/>
        <w:rPr>
          <w:rFonts w:asciiTheme="majorHAnsi" w:hAnsiTheme="majorHAnsi" w:cstheme="majorHAnsi"/>
          <w:bCs/>
          <w:sz w:val="20"/>
          <w:szCs w:val="24"/>
          <w:lang w:val="ro-RO"/>
        </w:rPr>
      </w:pPr>
    </w:p>
    <w:sectPr w:rsidR="00965D09" w:rsidRPr="007F3E1C" w:rsidSect="00A415CA">
      <w:headerReference w:type="default" r:id="rId11"/>
      <w:pgSz w:w="12240" w:h="15840"/>
      <w:pgMar w:top="1710" w:right="1440" w:bottom="126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0B0F7" w16cid:durableId="1D36E168"/>
  <w16cid:commentId w16cid:paraId="4339123A" w16cid:durableId="1D36E6E8"/>
  <w16cid:commentId w16cid:paraId="4211DECE" w16cid:durableId="1D36E214"/>
  <w16cid:commentId w16cid:paraId="429D4E0B" w16cid:durableId="1D36E56C"/>
  <w16cid:commentId w16cid:paraId="27C7C13B" w16cid:durableId="1D36E2E0"/>
  <w16cid:commentId w16cid:paraId="354CC7FB" w16cid:durableId="1D36E418"/>
  <w16cid:commentId w16cid:paraId="788B7104" w16cid:durableId="1D36E426"/>
  <w16cid:commentId w16cid:paraId="5A0034D9" w16cid:durableId="1D36E5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7B3B1" w14:textId="77777777" w:rsidR="001E790B" w:rsidRDefault="001E790B" w:rsidP="007F3E1C">
      <w:r>
        <w:separator/>
      </w:r>
    </w:p>
  </w:endnote>
  <w:endnote w:type="continuationSeparator" w:id="0">
    <w:p w14:paraId="43CD075E" w14:textId="77777777" w:rsidR="001E790B" w:rsidRDefault="001E790B" w:rsidP="007F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9B7CD" w14:textId="77777777" w:rsidR="001E790B" w:rsidRDefault="001E790B" w:rsidP="007F3E1C">
      <w:r>
        <w:separator/>
      </w:r>
    </w:p>
  </w:footnote>
  <w:footnote w:type="continuationSeparator" w:id="0">
    <w:p w14:paraId="557B6597" w14:textId="77777777" w:rsidR="001E790B" w:rsidRDefault="001E790B" w:rsidP="007F3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AD40" w14:textId="77777777" w:rsidR="007F3E1C" w:rsidRDefault="00495E4F">
    <w:pPr>
      <w:pStyle w:val="Header"/>
    </w:pPr>
    <w:r w:rsidRPr="007F3E1C">
      <w:rPr>
        <w:noProof/>
      </w:rPr>
      <w:drawing>
        <wp:anchor distT="0" distB="0" distL="114300" distR="114300" simplePos="0" relativeHeight="251660288" behindDoc="0" locked="0" layoutInCell="1" allowOverlap="1" wp14:anchorId="0C145778" wp14:editId="036C3E4F">
          <wp:simplePos x="0" y="0"/>
          <wp:positionH relativeFrom="margin">
            <wp:posOffset>-152400</wp:posOffset>
          </wp:positionH>
          <wp:positionV relativeFrom="margin">
            <wp:posOffset>-685800</wp:posOffset>
          </wp:positionV>
          <wp:extent cx="3562350" cy="565150"/>
          <wp:effectExtent l="0" t="0" r="0" b="0"/>
          <wp:wrapSquare wrapText="bothSides"/>
          <wp:docPr id="7" name="Picture 7" descr="berarii_w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arii_w_03"/>
                  <pic:cNvPicPr>
                    <a:picLocks noChangeAspect="1" noChangeArrowheads="1"/>
                  </pic:cNvPicPr>
                </pic:nvPicPr>
                <pic:blipFill>
                  <a:blip r:embed="rId1">
                    <a:extLst>
                      <a:ext uri="{28A0092B-C50C-407E-A947-70E740481C1C}">
                        <a14:useLocalDpi xmlns:a14="http://schemas.microsoft.com/office/drawing/2010/main" val="0"/>
                      </a:ext>
                    </a:extLst>
                  </a:blip>
                  <a:srcRect t="27127" b="25533"/>
                  <a:stretch>
                    <a:fillRect/>
                  </a:stretch>
                </pic:blipFill>
                <pic:spPr bwMode="auto">
                  <a:xfrm>
                    <a:off x="0" y="0"/>
                    <a:ext cx="35623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E1C">
      <w:rPr>
        <w:noProof/>
      </w:rPr>
      <w:drawing>
        <wp:anchor distT="0" distB="0" distL="114300" distR="114300" simplePos="0" relativeHeight="251659264" behindDoc="1" locked="0" layoutInCell="1" allowOverlap="1" wp14:anchorId="6A9F1A83" wp14:editId="74C90E2B">
          <wp:simplePos x="0" y="0"/>
          <wp:positionH relativeFrom="margin">
            <wp:posOffset>4256405</wp:posOffset>
          </wp:positionH>
          <wp:positionV relativeFrom="margin">
            <wp:posOffset>-669290</wp:posOffset>
          </wp:positionV>
          <wp:extent cx="1906905" cy="548640"/>
          <wp:effectExtent l="0" t="0" r="0" b="3810"/>
          <wp:wrapThrough wrapText="bothSides">
            <wp:wrapPolygon edited="0">
              <wp:start x="0" y="0"/>
              <wp:lineTo x="0" y="21000"/>
              <wp:lineTo x="21363" y="21000"/>
              <wp:lineTo x="2136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90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26477" w14:textId="77777777" w:rsidR="007F3E1C" w:rsidRDefault="007F3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66787"/>
    <w:multiLevelType w:val="hybridMultilevel"/>
    <w:tmpl w:val="C4C8A86A"/>
    <w:lvl w:ilvl="0" w:tplc="FA10E26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96F84"/>
    <w:multiLevelType w:val="hybridMultilevel"/>
    <w:tmpl w:val="8710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C"/>
    <w:rsid w:val="00004C9E"/>
    <w:rsid w:val="000365C4"/>
    <w:rsid w:val="00040BB3"/>
    <w:rsid w:val="00084F6B"/>
    <w:rsid w:val="000C0CB8"/>
    <w:rsid w:val="000E1683"/>
    <w:rsid w:val="0010010C"/>
    <w:rsid w:val="0012585E"/>
    <w:rsid w:val="0017223B"/>
    <w:rsid w:val="00194C78"/>
    <w:rsid w:val="001A250E"/>
    <w:rsid w:val="001E790B"/>
    <w:rsid w:val="001F1D79"/>
    <w:rsid w:val="0025021F"/>
    <w:rsid w:val="00287CA7"/>
    <w:rsid w:val="002B340B"/>
    <w:rsid w:val="00305F45"/>
    <w:rsid w:val="003D7E79"/>
    <w:rsid w:val="004018D4"/>
    <w:rsid w:val="00411A56"/>
    <w:rsid w:val="00483C5A"/>
    <w:rsid w:val="00485B2E"/>
    <w:rsid w:val="00495E4F"/>
    <w:rsid w:val="004A0F5D"/>
    <w:rsid w:val="004C3842"/>
    <w:rsid w:val="00500997"/>
    <w:rsid w:val="0052120B"/>
    <w:rsid w:val="00525CCC"/>
    <w:rsid w:val="005E0CAF"/>
    <w:rsid w:val="006060EE"/>
    <w:rsid w:val="006154E9"/>
    <w:rsid w:val="006A0415"/>
    <w:rsid w:val="006A1F15"/>
    <w:rsid w:val="00735A3C"/>
    <w:rsid w:val="007F3E1C"/>
    <w:rsid w:val="00804853"/>
    <w:rsid w:val="008B0645"/>
    <w:rsid w:val="009056E1"/>
    <w:rsid w:val="00965D09"/>
    <w:rsid w:val="00993BDB"/>
    <w:rsid w:val="00A14CDD"/>
    <w:rsid w:val="00A415CA"/>
    <w:rsid w:val="00A96528"/>
    <w:rsid w:val="00AA787F"/>
    <w:rsid w:val="00AC0858"/>
    <w:rsid w:val="00AF48B6"/>
    <w:rsid w:val="00B9546E"/>
    <w:rsid w:val="00BA0CA2"/>
    <w:rsid w:val="00BA37B9"/>
    <w:rsid w:val="00BD22FA"/>
    <w:rsid w:val="00BE4F92"/>
    <w:rsid w:val="00BF6829"/>
    <w:rsid w:val="00C24968"/>
    <w:rsid w:val="00C53F31"/>
    <w:rsid w:val="00CA5AF5"/>
    <w:rsid w:val="00CC3424"/>
    <w:rsid w:val="00D057FC"/>
    <w:rsid w:val="00D343A1"/>
    <w:rsid w:val="00D61526"/>
    <w:rsid w:val="00D926AB"/>
    <w:rsid w:val="00DA6DAB"/>
    <w:rsid w:val="00DA792B"/>
    <w:rsid w:val="00DF0B8B"/>
    <w:rsid w:val="00E17E7F"/>
    <w:rsid w:val="00E72F03"/>
    <w:rsid w:val="00F25867"/>
    <w:rsid w:val="00F61180"/>
    <w:rsid w:val="00F72D5F"/>
    <w:rsid w:val="00F847EC"/>
    <w:rsid w:val="00F8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95D4"/>
  <w15:chartTrackingRefBased/>
  <w15:docId w15:val="{FAE2AECE-DCC7-4F32-8C87-71FA9A1E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10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010C"/>
    <w:pPr>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25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CC"/>
    <w:rPr>
      <w:rFonts w:ascii="Segoe UI" w:eastAsia="Calibri" w:hAnsi="Segoe UI" w:cs="Segoe UI"/>
      <w:sz w:val="18"/>
      <w:szCs w:val="18"/>
    </w:rPr>
  </w:style>
  <w:style w:type="character" w:styleId="Emphasis">
    <w:name w:val="Emphasis"/>
    <w:basedOn w:val="DefaultParagraphFont"/>
    <w:uiPriority w:val="20"/>
    <w:qFormat/>
    <w:rsid w:val="00735A3C"/>
    <w:rPr>
      <w:i/>
      <w:iCs/>
    </w:rPr>
  </w:style>
  <w:style w:type="character" w:styleId="Hyperlink">
    <w:name w:val="Hyperlink"/>
    <w:basedOn w:val="DefaultParagraphFont"/>
    <w:uiPriority w:val="99"/>
    <w:unhideWhenUsed/>
    <w:rsid w:val="007F3E1C"/>
    <w:rPr>
      <w:color w:val="0563C1" w:themeColor="hyperlink"/>
      <w:u w:val="single"/>
    </w:rPr>
  </w:style>
  <w:style w:type="paragraph" w:styleId="Header">
    <w:name w:val="header"/>
    <w:basedOn w:val="Normal"/>
    <w:link w:val="HeaderChar"/>
    <w:uiPriority w:val="99"/>
    <w:unhideWhenUsed/>
    <w:rsid w:val="007F3E1C"/>
    <w:pPr>
      <w:tabs>
        <w:tab w:val="center" w:pos="4680"/>
        <w:tab w:val="right" w:pos="9360"/>
      </w:tabs>
    </w:pPr>
  </w:style>
  <w:style w:type="character" w:customStyle="1" w:styleId="HeaderChar">
    <w:name w:val="Header Char"/>
    <w:basedOn w:val="DefaultParagraphFont"/>
    <w:link w:val="Header"/>
    <w:uiPriority w:val="99"/>
    <w:rsid w:val="007F3E1C"/>
    <w:rPr>
      <w:rFonts w:ascii="Calibri" w:eastAsia="Calibri" w:hAnsi="Calibri" w:cs="Calibri"/>
    </w:rPr>
  </w:style>
  <w:style w:type="paragraph" w:styleId="Footer">
    <w:name w:val="footer"/>
    <w:basedOn w:val="Normal"/>
    <w:link w:val="FooterChar"/>
    <w:uiPriority w:val="99"/>
    <w:unhideWhenUsed/>
    <w:rsid w:val="007F3E1C"/>
    <w:pPr>
      <w:tabs>
        <w:tab w:val="center" w:pos="4680"/>
        <w:tab w:val="right" w:pos="9360"/>
      </w:tabs>
    </w:pPr>
  </w:style>
  <w:style w:type="character" w:customStyle="1" w:styleId="FooterChar">
    <w:name w:val="Footer Char"/>
    <w:basedOn w:val="DefaultParagraphFont"/>
    <w:link w:val="Footer"/>
    <w:uiPriority w:val="99"/>
    <w:rsid w:val="007F3E1C"/>
    <w:rPr>
      <w:rFonts w:ascii="Calibri" w:eastAsia="Calibri" w:hAnsi="Calibri" w:cs="Calibri"/>
    </w:rPr>
  </w:style>
  <w:style w:type="character" w:styleId="CommentReference">
    <w:name w:val="annotation reference"/>
    <w:basedOn w:val="DefaultParagraphFont"/>
    <w:uiPriority w:val="99"/>
    <w:semiHidden/>
    <w:unhideWhenUsed/>
    <w:rsid w:val="00084F6B"/>
    <w:rPr>
      <w:sz w:val="16"/>
      <w:szCs w:val="16"/>
    </w:rPr>
  </w:style>
  <w:style w:type="paragraph" w:styleId="CommentText">
    <w:name w:val="annotation text"/>
    <w:basedOn w:val="Normal"/>
    <w:link w:val="CommentTextChar"/>
    <w:uiPriority w:val="99"/>
    <w:semiHidden/>
    <w:unhideWhenUsed/>
    <w:rsid w:val="00084F6B"/>
    <w:rPr>
      <w:sz w:val="20"/>
      <w:szCs w:val="20"/>
    </w:rPr>
  </w:style>
  <w:style w:type="character" w:customStyle="1" w:styleId="CommentTextChar">
    <w:name w:val="Comment Text Char"/>
    <w:basedOn w:val="DefaultParagraphFont"/>
    <w:link w:val="CommentText"/>
    <w:uiPriority w:val="99"/>
    <w:semiHidden/>
    <w:rsid w:val="00084F6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4F6B"/>
    <w:rPr>
      <w:b/>
      <w:bCs/>
    </w:rPr>
  </w:style>
  <w:style w:type="character" w:customStyle="1" w:styleId="CommentSubjectChar">
    <w:name w:val="Comment Subject Char"/>
    <w:basedOn w:val="CommentTextChar"/>
    <w:link w:val="CommentSubject"/>
    <w:uiPriority w:val="99"/>
    <w:semiHidden/>
    <w:rsid w:val="00084F6B"/>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ariiromaniei.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IubescBerea" TargetMode="External"/><Relationship Id="rId4" Type="http://schemas.openxmlformats.org/officeDocument/2006/relationships/settings" Target="settings.xml"/><Relationship Id="rId9" Type="http://schemas.openxmlformats.org/officeDocument/2006/relationships/hyperlink" Target="https://www.facebook.com/IubescBere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61E2-1D4D-4416-B08B-BFB78EBA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Bitu</dc:creator>
  <cp:keywords/>
  <dc:description/>
  <cp:lastModifiedBy>Raluca</cp:lastModifiedBy>
  <cp:revision>3</cp:revision>
  <cp:lastPrinted>2017-08-10T10:34:00Z</cp:lastPrinted>
  <dcterms:created xsi:type="dcterms:W3CDTF">2017-08-21T10:35:00Z</dcterms:created>
  <dcterms:modified xsi:type="dcterms:W3CDTF">2017-08-23T08:19:00Z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